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0D" w:rsidRPr="008750F2" w:rsidRDefault="00AC630D" w:rsidP="00AC630D">
      <w:pPr>
        <w:rPr>
          <w:rFonts w:ascii="Verdana" w:hAnsi="Verdana"/>
          <w:sz w:val="52"/>
          <w:szCs w:val="52"/>
        </w:rPr>
      </w:pPr>
      <w:r w:rsidRPr="008750F2">
        <w:rPr>
          <w:rFonts w:ascii="Verdana" w:hAnsi="Verdana"/>
          <w:sz w:val="52"/>
          <w:szCs w:val="52"/>
        </w:rPr>
        <w:t xml:space="preserve">Drama Facilitator </w:t>
      </w:r>
    </w:p>
    <w:p w:rsidR="00AC630D" w:rsidRPr="008750F2" w:rsidRDefault="00AC630D" w:rsidP="00AC630D">
      <w:pPr>
        <w:rPr>
          <w:rFonts w:ascii="Verdana" w:hAnsi="Verdana"/>
          <w:sz w:val="52"/>
          <w:szCs w:val="52"/>
        </w:rPr>
      </w:pPr>
      <w:r w:rsidRPr="008750F2">
        <w:rPr>
          <w:rFonts w:ascii="Verdana" w:hAnsi="Verdana"/>
          <w:sz w:val="52"/>
          <w:szCs w:val="52"/>
        </w:rPr>
        <w:t xml:space="preserve">January 2019 </w:t>
      </w:r>
    </w:p>
    <w:p w:rsidR="00AC630D" w:rsidRPr="00294D9E" w:rsidRDefault="00AC630D" w:rsidP="00AC630D">
      <w:pPr>
        <w:rPr>
          <w:rFonts w:ascii="Verdana" w:hAnsi="Verdana"/>
          <w:b/>
          <w:sz w:val="18"/>
          <w:szCs w:val="18"/>
        </w:rPr>
      </w:pPr>
    </w:p>
    <w:p w:rsidR="00AC630D" w:rsidRPr="00294D9E" w:rsidRDefault="00AC630D" w:rsidP="00AC630D">
      <w:pPr>
        <w:rPr>
          <w:rFonts w:ascii="Verdana" w:hAnsi="Verdana"/>
          <w:b/>
          <w:sz w:val="18"/>
          <w:szCs w:val="18"/>
        </w:rPr>
      </w:pP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Welcome and </w:t>
      </w:r>
      <w:r w:rsidR="008E3B72">
        <w:rPr>
          <w:rFonts w:ascii="Verdana" w:hAnsi="Verdana"/>
          <w:sz w:val="28"/>
          <w:szCs w:val="28"/>
        </w:rPr>
        <w:t>How to Apply</w:t>
      </w:r>
    </w:p>
    <w:p w:rsidR="00AC630D" w:rsidRPr="00294D9E" w:rsidRDefault="00AC630D" w:rsidP="00AC630D">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t>Job Description &amp; Person Specification</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Equal Opportunities Monitoring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Theatre Royal in Brief </w:t>
      </w:r>
    </w:p>
    <w:p w:rsidR="00AC630D" w:rsidRPr="00294D9E" w:rsidRDefault="008E3B72" w:rsidP="00AC630D">
      <w:pPr>
        <w:ind w:left="360"/>
        <w:rPr>
          <w:rFonts w:ascii="Verdana" w:hAnsi="Verdana"/>
          <w:color w:val="99CCFF"/>
          <w:sz w:val="28"/>
          <w:szCs w:val="28"/>
        </w:rPr>
      </w:pPr>
      <w:r>
        <w:rPr>
          <w:rFonts w:ascii="Verdana" w:hAnsi="Verdana"/>
          <w:sz w:val="28"/>
          <w:szCs w:val="28"/>
        </w:rPr>
        <w:t>-</w:t>
      </w:r>
      <w:r>
        <w:rPr>
          <w:rFonts w:ascii="Verdana" w:hAnsi="Verdana"/>
          <w:sz w:val="28"/>
          <w:szCs w:val="28"/>
        </w:rPr>
        <w:tab/>
        <w:t xml:space="preserve">How to </w:t>
      </w:r>
      <w:r w:rsidR="006932E5">
        <w:rPr>
          <w:rFonts w:ascii="Verdana" w:hAnsi="Verdana"/>
          <w:sz w:val="28"/>
          <w:szCs w:val="28"/>
        </w:rPr>
        <w:t>f</w:t>
      </w:r>
      <w:bookmarkStart w:id="0" w:name="_GoBack"/>
      <w:bookmarkEnd w:id="0"/>
      <w:r w:rsidR="006C5AAA">
        <w:rPr>
          <w:rFonts w:ascii="Verdana" w:hAnsi="Verdana"/>
          <w:sz w:val="28"/>
          <w:szCs w:val="28"/>
        </w:rPr>
        <w:t>ind Theatre Royal</w:t>
      </w:r>
    </w:p>
    <w:p w:rsidR="00AC630D" w:rsidRPr="00294D9E" w:rsidRDefault="00AC630D" w:rsidP="00AC630D">
      <w:pPr>
        <w:rPr>
          <w:rFonts w:ascii="Verdana" w:hAnsi="Verdana"/>
          <w:sz w:val="18"/>
          <w:szCs w:val="18"/>
        </w:rPr>
      </w:pPr>
      <w:r w:rsidRPr="00294D9E">
        <w:rPr>
          <w:rFonts w:ascii="Verdana" w:hAnsi="Verdana"/>
          <w:sz w:val="18"/>
          <w:szCs w:val="18"/>
        </w:rPr>
        <w:tab/>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sectPr w:rsidR="00AC630D" w:rsidRPr="00294D9E" w:rsidSect="0068158E">
          <w:footerReference w:type="default" r:id="rId8"/>
          <w:headerReference w:type="first" r:id="rId9"/>
          <w:pgSz w:w="11907" w:h="16840" w:code="9"/>
          <w:pgMar w:top="3657" w:right="1361" w:bottom="1985" w:left="1418" w:header="0" w:footer="0" w:gutter="0"/>
          <w:cols w:space="720"/>
          <w:titlePg/>
          <w:docGrid w:linePitch="299"/>
        </w:sectPr>
      </w:pPr>
      <w:r w:rsidRPr="00294D9E">
        <w:rPr>
          <w:rFonts w:ascii="Verdana" w:hAnsi="Verdana"/>
          <w:sz w:val="18"/>
          <w:szCs w:val="18"/>
        </w:rPr>
        <w:t>[Please save paper – do enjoy reading the following pages, but please only print what you really need.  Thank you]</w:t>
      </w:r>
    </w:p>
    <w:p w:rsidR="00AC630D" w:rsidRDefault="00AC630D" w:rsidP="00AC630D">
      <w:pPr>
        <w:rPr>
          <w:rFonts w:ascii="Verdana" w:hAnsi="Verdana"/>
          <w:b/>
          <w:szCs w:val="22"/>
        </w:rPr>
      </w:pPr>
    </w:p>
    <w:p w:rsidR="00AC630D" w:rsidRDefault="0068158E" w:rsidP="0068158E">
      <w:pPr>
        <w:jc w:val="right"/>
        <w:rPr>
          <w:rFonts w:ascii="Verdana" w:hAnsi="Verdana"/>
          <w:b/>
          <w:szCs w:val="22"/>
        </w:rPr>
      </w:pPr>
      <w:r w:rsidRPr="003E3F2C">
        <w:rPr>
          <w:rFonts w:ascii="Verdana" w:hAnsi="Verdana"/>
          <w:noProof/>
          <w:spacing w:val="2"/>
          <w:sz w:val="28"/>
          <w:szCs w:val="28"/>
          <w:lang w:eastAsia="en-GB"/>
        </w:rPr>
        <w:drawing>
          <wp:anchor distT="0" distB="0" distL="114300" distR="114300" simplePos="0" relativeHeight="251669504" behindDoc="0" locked="0" layoutInCell="1" allowOverlap="1" wp14:anchorId="44F42FC9" wp14:editId="66DA19CB">
            <wp:simplePos x="0" y="0"/>
            <wp:positionH relativeFrom="margin">
              <wp:posOffset>4376420</wp:posOffset>
            </wp:positionH>
            <wp:positionV relativeFrom="page">
              <wp:posOffset>465455</wp:posOffset>
            </wp:positionV>
            <wp:extent cx="1333500" cy="1333500"/>
            <wp:effectExtent l="0" t="0" r="0" b="0"/>
            <wp:wrapNone/>
            <wp:docPr id="11" name="Picture 11"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0930FD">
      <w:pPr>
        <w:jc w:val="right"/>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Pr="00294D9E" w:rsidRDefault="00AC630D" w:rsidP="00AC630D">
      <w:pPr>
        <w:rPr>
          <w:rFonts w:ascii="Verdana" w:hAnsi="Verdana"/>
          <w:b/>
          <w:szCs w:val="22"/>
        </w:rPr>
      </w:pPr>
      <w:r>
        <w:rPr>
          <w:rFonts w:ascii="Verdana" w:hAnsi="Verdana"/>
          <w:b/>
          <w:szCs w:val="22"/>
        </w:rPr>
        <w:t>Vacancies at Theatre Royal</w:t>
      </w:r>
      <w:r w:rsidRPr="00294D9E">
        <w:rPr>
          <w:rFonts w:ascii="Verdana" w:hAnsi="Verdana"/>
          <w:b/>
          <w:szCs w:val="22"/>
        </w:rPr>
        <w:t xml:space="preserve"> Bury St Edmunds</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008E3B72">
        <w:rPr>
          <w:rFonts w:ascii="Verdana" w:hAnsi="Verdana"/>
          <w:spacing w:val="2"/>
          <w:sz w:val="20"/>
        </w:rPr>
        <w:t xml:space="preserve"> Theatre Royal.</w:t>
      </w:r>
      <w:r w:rsidRPr="00294D9E">
        <w:rPr>
          <w:rFonts w:ascii="Verdana" w:hAnsi="Verdana"/>
          <w:spacing w:val="2"/>
          <w:sz w:val="20"/>
        </w:rPr>
        <w:t xml:space="preserve"> Please find enclosed a job description for the post of </w:t>
      </w:r>
      <w:r w:rsidRPr="00A63860">
        <w:rPr>
          <w:rFonts w:ascii="Verdana" w:hAnsi="Verdana"/>
          <w:b/>
          <w:spacing w:val="2"/>
          <w:sz w:val="20"/>
        </w:rPr>
        <w:t>Drama Facilitator</w:t>
      </w:r>
      <w:r w:rsidRPr="00A63860">
        <w:rPr>
          <w:rFonts w:ascii="Verdana" w:hAnsi="Verdana"/>
          <w:spacing w:val="2"/>
          <w:sz w:val="20"/>
        </w:rPr>
        <w:t xml:space="preserve"> </w:t>
      </w:r>
      <w:r>
        <w:rPr>
          <w:rFonts w:ascii="Verdana" w:hAnsi="Verdana"/>
          <w:spacing w:val="2"/>
          <w:sz w:val="20"/>
        </w:rPr>
        <w:t>and some information about</w:t>
      </w:r>
      <w:r w:rsidRPr="00294D9E">
        <w:rPr>
          <w:rFonts w:ascii="Verdana" w:hAnsi="Verdana"/>
          <w:spacing w:val="2"/>
          <w:sz w:val="20"/>
        </w:rPr>
        <w:t xml:space="preserve"> Theatre Royal which I hope will enco</w:t>
      </w:r>
      <w:r w:rsidR="008E3B72">
        <w:rPr>
          <w:rFonts w:ascii="Verdana" w:hAnsi="Verdana"/>
          <w:spacing w:val="2"/>
          <w:sz w:val="20"/>
        </w:rPr>
        <w:t xml:space="preserve">urage you to apply to join us. </w:t>
      </w:r>
      <w:r w:rsidRPr="00294D9E">
        <w:rPr>
          <w:rFonts w:ascii="Verdana" w:hAnsi="Verdana"/>
          <w:spacing w:val="2"/>
          <w:sz w:val="20"/>
        </w:rPr>
        <w:t xml:space="preserve">Further information about the </w:t>
      </w:r>
      <w:r w:rsidR="008E3B72">
        <w:rPr>
          <w:rFonts w:ascii="Verdana" w:hAnsi="Verdana"/>
          <w:spacing w:val="2"/>
          <w:sz w:val="20"/>
        </w:rPr>
        <w:t>t</w:t>
      </w:r>
      <w:r w:rsidRPr="00294D9E">
        <w:rPr>
          <w:rFonts w:ascii="Verdana" w:hAnsi="Verdana"/>
          <w:spacing w:val="2"/>
          <w:sz w:val="20"/>
        </w:rPr>
        <w:t xml:space="preserve">heatre can be found on our website: </w:t>
      </w:r>
      <w:hyperlink r:id="rId11" w:history="1">
        <w:r w:rsidRPr="008E3B72">
          <w:rPr>
            <w:rStyle w:val="Hyperlink"/>
            <w:rFonts w:ascii="Verdana" w:hAnsi="Verdana"/>
            <w:spacing w:val="2"/>
            <w:sz w:val="20"/>
          </w:rPr>
          <w:t>www.theatreroyal.org</w:t>
        </w:r>
      </w:hyperlink>
      <w:r w:rsidRPr="00294D9E">
        <w:rPr>
          <w:rFonts w:ascii="Verdana" w:hAnsi="Verdana"/>
          <w:spacing w:val="2"/>
          <w:sz w:val="20"/>
        </w:rPr>
        <w:t>.</w:t>
      </w:r>
    </w:p>
    <w:p w:rsidR="00AC630D" w:rsidRPr="00294D9E" w:rsidRDefault="00AC630D" w:rsidP="00AC630D">
      <w:pPr>
        <w:rPr>
          <w:rFonts w:ascii="Verdana" w:hAnsi="Verdana"/>
          <w:spacing w:val="2"/>
          <w:sz w:val="20"/>
        </w:rPr>
      </w:pPr>
    </w:p>
    <w:p w:rsidR="00AC630D" w:rsidRDefault="00AC630D" w:rsidP="00AC630D">
      <w:pPr>
        <w:rPr>
          <w:rFonts w:ascii="Verdana" w:hAnsi="Verdana"/>
          <w:spacing w:val="2"/>
          <w:sz w:val="20"/>
        </w:rPr>
      </w:pPr>
      <w:r w:rsidRPr="00294D9E">
        <w:rPr>
          <w:rFonts w:ascii="Verdana" w:hAnsi="Verdana"/>
          <w:spacing w:val="2"/>
          <w:sz w:val="20"/>
        </w:rPr>
        <w:t xml:space="preserve">If you would like to be considered for this post, please complete and return the application form and accompanying paperwork by </w:t>
      </w:r>
      <w:r>
        <w:rPr>
          <w:rFonts w:ascii="Verdana" w:hAnsi="Verdana"/>
          <w:spacing w:val="2"/>
          <w:sz w:val="20"/>
        </w:rPr>
        <w:t xml:space="preserve">midday on </w:t>
      </w:r>
      <w:r w:rsidRPr="00A63860">
        <w:rPr>
          <w:rFonts w:ascii="Verdana" w:hAnsi="Verdana"/>
          <w:b/>
          <w:spacing w:val="2"/>
          <w:sz w:val="20"/>
        </w:rPr>
        <w:t>Friday 1 February</w:t>
      </w:r>
      <w:r>
        <w:rPr>
          <w:rFonts w:ascii="Verdana" w:hAnsi="Verdana"/>
          <w:spacing w:val="2"/>
          <w:sz w:val="20"/>
        </w:rPr>
        <w:t xml:space="preserve">; interviews will take place on </w:t>
      </w:r>
      <w:r w:rsidRPr="00A63860">
        <w:rPr>
          <w:rFonts w:ascii="Verdana" w:hAnsi="Verdana"/>
          <w:b/>
          <w:spacing w:val="2"/>
          <w:sz w:val="20"/>
        </w:rPr>
        <w:t>Tuesday 12 February</w:t>
      </w:r>
      <w:r>
        <w:rPr>
          <w:rFonts w:ascii="Verdana" w:hAnsi="Verdana"/>
          <w:spacing w:val="2"/>
          <w:sz w:val="20"/>
        </w:rPr>
        <w:t xml:space="preserve">. </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Applications will be accepted by email to </w:t>
      </w:r>
      <w:r>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Please address your application to </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b/>
          <w:spacing w:val="2"/>
          <w:sz w:val="20"/>
        </w:rPr>
      </w:pPr>
      <w:r w:rsidRPr="00294D9E">
        <w:rPr>
          <w:rFonts w:ascii="Verdana" w:hAnsi="Verdana"/>
          <w:b/>
          <w:spacing w:val="2"/>
          <w:sz w:val="20"/>
        </w:rPr>
        <w:t xml:space="preserve">Recruitment, </w:t>
      </w:r>
      <w:r>
        <w:rPr>
          <w:rFonts w:ascii="Verdana" w:hAnsi="Verdana"/>
          <w:b/>
          <w:spacing w:val="2"/>
          <w:sz w:val="20"/>
        </w:rPr>
        <w:t>Sharron Stowe</w:t>
      </w:r>
      <w:r w:rsidRPr="00294D9E">
        <w:rPr>
          <w:rFonts w:ascii="Verdana" w:hAnsi="Verdana"/>
          <w:b/>
          <w:spacing w:val="2"/>
          <w:sz w:val="20"/>
        </w:rPr>
        <w:t xml:space="preserve">, Theatre Royal, Westgate Street, </w:t>
      </w:r>
    </w:p>
    <w:p w:rsidR="00AC630D" w:rsidRPr="00294D9E" w:rsidRDefault="00AC630D" w:rsidP="00AC630D">
      <w:pPr>
        <w:rPr>
          <w:rFonts w:ascii="Verdana" w:hAnsi="Verdana"/>
          <w:spacing w:val="2"/>
          <w:sz w:val="20"/>
        </w:rPr>
      </w:pPr>
      <w:r w:rsidRPr="00294D9E">
        <w:rPr>
          <w:rFonts w:ascii="Verdana" w:hAnsi="Verdana"/>
          <w:b/>
          <w:spacing w:val="2"/>
          <w:sz w:val="20"/>
        </w:rPr>
        <w:t>Bury St Edmunds, Suffolk, IP33 1QR</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b/>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Yours Sincerely</w:t>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r w:rsidRPr="00294D9E">
        <w:rPr>
          <w:rFonts w:ascii="Verdana" w:hAnsi="Verdana"/>
          <w:noProof/>
          <w:sz w:val="18"/>
          <w:szCs w:val="18"/>
          <w:lang w:eastAsia="en-GB"/>
        </w:rPr>
        <w:drawing>
          <wp:inline distT="0" distB="0" distL="0" distR="0">
            <wp:extent cx="2362200" cy="695325"/>
            <wp:effectExtent l="0" t="0" r="0" b="9525"/>
            <wp:docPr id="5" name="Picture 5" descr="Karen Simpson signature 27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Simpson signature 2710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695325"/>
                    </a:xfrm>
                    <a:prstGeom prst="rect">
                      <a:avLst/>
                    </a:prstGeom>
                    <a:noFill/>
                    <a:ln>
                      <a:noFill/>
                    </a:ln>
                  </pic:spPr>
                </pic:pic>
              </a:graphicData>
            </a:graphic>
          </wp:inline>
        </w:drawing>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20"/>
        </w:rPr>
      </w:pPr>
      <w:r w:rsidRPr="00294D9E">
        <w:rPr>
          <w:rFonts w:ascii="Verdana" w:hAnsi="Verdana"/>
          <w:sz w:val="20"/>
        </w:rPr>
        <w:t>Karen Simpson</w:t>
      </w:r>
    </w:p>
    <w:p w:rsidR="00AC630D" w:rsidRPr="00294D9E" w:rsidRDefault="00AC630D" w:rsidP="00AC630D">
      <w:pPr>
        <w:rPr>
          <w:rFonts w:ascii="Verdana" w:hAnsi="Verdana"/>
          <w:sz w:val="20"/>
        </w:rPr>
      </w:pPr>
      <w:r w:rsidRPr="00294D9E">
        <w:rPr>
          <w:rFonts w:ascii="Verdana" w:hAnsi="Verdana"/>
          <w:sz w:val="20"/>
        </w:rPr>
        <w:t>Artistic Director</w:t>
      </w:r>
    </w:p>
    <w:tbl>
      <w:tblPr>
        <w:tblpPr w:leftFromText="180" w:rightFromText="180" w:vertAnchor="text" w:tblpY="1"/>
        <w:tblOverlap w:val="never"/>
        <w:tblW w:w="0" w:type="auto"/>
        <w:shd w:val="clear" w:color="44546A" w:fill="auto"/>
        <w:tblLook w:val="01E0" w:firstRow="1" w:lastRow="1" w:firstColumn="1" w:lastColumn="1" w:noHBand="0" w:noVBand="0"/>
      </w:tblPr>
      <w:tblGrid>
        <w:gridCol w:w="5386"/>
      </w:tblGrid>
      <w:tr w:rsidR="000930FD" w:rsidRPr="00CE2E4F" w:rsidTr="000930FD">
        <w:tc>
          <w:tcPr>
            <w:tcW w:w="5386" w:type="dxa"/>
            <w:shd w:val="clear" w:color="44546A" w:fill="auto"/>
          </w:tcPr>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r w:rsidRPr="00294D9E">
              <w:rPr>
                <w:rFonts w:ascii="Verdana" w:hAnsi="Verdana"/>
                <w:sz w:val="20"/>
              </w:rPr>
              <w:br w:type="page"/>
            </w:r>
            <w:r>
              <w:rPr>
                <w:rFonts w:ascii="Verdana" w:hAnsi="Verdana"/>
                <w:sz w:val="20"/>
              </w:rPr>
              <w:br w:type="page"/>
            </w: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Pr="00CE2E4F"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color w:val="44546A"/>
                <w:spacing w:val="2"/>
                <w:sz w:val="28"/>
                <w:szCs w:val="28"/>
              </w:rPr>
            </w:pPr>
          </w:p>
          <w:p w:rsidR="000930FD" w:rsidRPr="00CE2E4F" w:rsidRDefault="000930FD"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Pr>
                <w:rFonts w:ascii="Verdana" w:hAnsi="Verdana"/>
                <w:color w:val="44546A"/>
                <w:spacing w:val="2"/>
                <w:sz w:val="28"/>
                <w:szCs w:val="28"/>
              </w:rPr>
              <w:t>Drama Facilitator</w:t>
            </w:r>
          </w:p>
          <w:p w:rsidR="000930FD" w:rsidRPr="00CE2E4F" w:rsidRDefault="000930FD" w:rsidP="000930FD">
            <w:pPr>
              <w:pStyle w:val="Title"/>
              <w:pBdr>
                <w:top w:val="single" w:sz="4" w:space="1" w:color="44546A"/>
                <w:bottom w:val="single" w:sz="4" w:space="1" w:color="44546A"/>
              </w:pBdr>
              <w:spacing w:line="370" w:lineRule="exact"/>
              <w:jc w:val="left"/>
              <w:rPr>
                <w:b w:val="0"/>
                <w:color w:val="44546A"/>
              </w:rPr>
            </w:pPr>
            <w:r w:rsidRPr="00CE2E4F">
              <w:rPr>
                <w:rFonts w:ascii="Verdana" w:hAnsi="Verdana"/>
                <w:b w:val="0"/>
                <w:color w:val="44546A"/>
                <w:spacing w:val="2"/>
                <w:sz w:val="28"/>
                <w:szCs w:val="28"/>
              </w:rPr>
              <w:t>Job Description</w:t>
            </w:r>
            <w:r w:rsidRPr="00CE2E4F">
              <w:rPr>
                <w:b w:val="0"/>
                <w:color w:val="44546A"/>
              </w:rPr>
              <w:t xml:space="preserve"> </w:t>
            </w:r>
          </w:p>
          <w:p w:rsidR="000930FD" w:rsidRPr="00CE2E4F" w:rsidRDefault="000930FD"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sidRPr="00CE2E4F">
              <w:rPr>
                <w:color w:val="44546A"/>
                <w:sz w:val="16"/>
                <w:szCs w:val="16"/>
              </w:rPr>
              <w:t xml:space="preserve">    </w:t>
            </w:r>
          </w:p>
        </w:tc>
      </w:tr>
    </w:tbl>
    <w:p w:rsidR="000930FD" w:rsidRDefault="0068158E" w:rsidP="00822214">
      <w:pPr>
        <w:pStyle w:val="Heading4"/>
        <w:spacing w:before="0" w:after="0" w:line="270" w:lineRule="exact"/>
        <w:rPr>
          <w:rFonts w:ascii="Verdana" w:eastAsia="SimSun" w:hAnsi="Verdana"/>
          <w:iCs/>
          <w:spacing w:val="2"/>
          <w:sz w:val="24"/>
          <w:szCs w:val="30"/>
          <w:lang w:eastAsia="en-GB"/>
        </w:rPr>
      </w:pPr>
      <w:r w:rsidRPr="003E3F2C">
        <w:rPr>
          <w:rFonts w:ascii="Verdana" w:hAnsi="Verdana"/>
          <w:noProof/>
          <w:spacing w:val="2"/>
          <w:lang w:eastAsia="en-GB"/>
        </w:rPr>
        <w:lastRenderedPageBreak/>
        <w:drawing>
          <wp:anchor distT="0" distB="0" distL="114300" distR="114300" simplePos="0" relativeHeight="251667456" behindDoc="0" locked="0" layoutInCell="1" allowOverlap="1" wp14:anchorId="44F42FC9" wp14:editId="66DA19CB">
            <wp:simplePos x="0" y="0"/>
            <wp:positionH relativeFrom="margin">
              <wp:align>right</wp:align>
            </wp:positionH>
            <wp:positionV relativeFrom="page">
              <wp:posOffset>240030</wp:posOffset>
            </wp:positionV>
            <wp:extent cx="1333500" cy="1333500"/>
            <wp:effectExtent l="0" t="0" r="0" b="0"/>
            <wp:wrapNone/>
            <wp:docPr id="12" name="Picture 12"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FD" w:rsidRPr="000930FD" w:rsidRDefault="000930FD" w:rsidP="000930FD">
      <w:pPr>
        <w:rPr>
          <w:rFonts w:eastAsia="SimSun"/>
          <w:lang w:eastAsia="en-GB"/>
        </w:rPr>
      </w:pPr>
    </w:p>
    <w:p w:rsidR="000930FD" w:rsidRDefault="000930FD" w:rsidP="00822214">
      <w:pPr>
        <w:pStyle w:val="Heading4"/>
        <w:spacing w:before="0" w:after="0" w:line="270" w:lineRule="exact"/>
        <w:rPr>
          <w:rFonts w:ascii="Verdana" w:eastAsia="SimSun" w:hAnsi="Verdana"/>
          <w:iCs/>
          <w:spacing w:val="2"/>
          <w:sz w:val="24"/>
          <w:szCs w:val="30"/>
          <w:lang w:eastAsia="en-GB"/>
        </w:rPr>
      </w:pPr>
    </w:p>
    <w:p w:rsidR="008F1374" w:rsidRDefault="000930FD" w:rsidP="000930FD">
      <w:pPr>
        <w:pStyle w:val="Heading4"/>
        <w:spacing w:before="0" w:after="0" w:line="270" w:lineRule="exact"/>
        <w:jc w:val="right"/>
        <w:rPr>
          <w:rFonts w:ascii="Verdana" w:eastAsia="SimSun" w:hAnsi="Verdana"/>
          <w:iCs/>
          <w:spacing w:val="2"/>
          <w:sz w:val="24"/>
          <w:szCs w:val="30"/>
          <w:lang w:eastAsia="en-GB"/>
        </w:rPr>
      </w:pPr>
      <w:r>
        <w:rPr>
          <w:rFonts w:ascii="Verdana" w:eastAsia="SimSun" w:hAnsi="Verdana"/>
          <w:iCs/>
          <w:spacing w:val="2"/>
          <w:sz w:val="24"/>
          <w:szCs w:val="30"/>
          <w:lang w:eastAsia="en-GB"/>
        </w:rPr>
        <w:br w:type="textWrapping" w:clear="all"/>
      </w:r>
    </w:p>
    <w:p w:rsidR="00CE2E4F" w:rsidRDefault="00CE2E4F" w:rsidP="00822214">
      <w:pPr>
        <w:pStyle w:val="Heading4"/>
        <w:spacing w:before="0" w:after="0" w:line="270" w:lineRule="exact"/>
        <w:rPr>
          <w:rFonts w:ascii="Verdana" w:eastAsia="SimSun" w:hAnsi="Verdana"/>
          <w:iCs/>
          <w:spacing w:val="2"/>
          <w:sz w:val="24"/>
          <w:szCs w:val="30"/>
          <w:lang w:eastAsia="en-GB"/>
        </w:rPr>
      </w:pPr>
      <w:r w:rsidRPr="00822214">
        <w:rPr>
          <w:rFonts w:ascii="Verdana" w:eastAsia="SimSun" w:hAnsi="Verdana"/>
          <w:iCs/>
          <w:spacing w:val="2"/>
          <w:sz w:val="24"/>
          <w:szCs w:val="30"/>
          <w:lang w:eastAsia="en-GB"/>
        </w:rPr>
        <w:t>Purpose of post</w:t>
      </w:r>
    </w:p>
    <w:p w:rsidR="00B239DE" w:rsidRPr="00B239DE" w:rsidRDefault="00B239DE" w:rsidP="00B239DE">
      <w:pPr>
        <w:rPr>
          <w:rFonts w:eastAsia="SimSun"/>
          <w:lang w:eastAsia="en-GB"/>
        </w:rPr>
      </w:pPr>
    </w:p>
    <w:p w:rsidR="0091237F" w:rsidRPr="00D21C09" w:rsidRDefault="00D21C09" w:rsidP="00B239DE">
      <w:pPr>
        <w:pStyle w:val="ListBullet"/>
        <w:tabs>
          <w:tab w:val="left" w:pos="851"/>
        </w:tabs>
        <w:spacing w:after="0" w:line="240" w:lineRule="auto"/>
        <w:ind w:left="283" w:hanging="283"/>
        <w:rPr>
          <w:rFonts w:ascii="Verdana" w:hAnsi="Verdana"/>
          <w:spacing w:val="2"/>
          <w:sz w:val="18"/>
          <w:szCs w:val="18"/>
          <w:lang w:val="en-GB"/>
        </w:rPr>
      </w:pPr>
      <w:r>
        <w:rPr>
          <w:rFonts w:ascii="Verdana" w:hAnsi="Verdana"/>
          <w:spacing w:val="2"/>
          <w:sz w:val="18"/>
          <w:szCs w:val="18"/>
          <w:lang w:val="en-GB"/>
        </w:rPr>
        <w:tab/>
      </w:r>
      <w:r w:rsidR="0091237F" w:rsidRPr="00D21C09">
        <w:rPr>
          <w:rFonts w:ascii="Verdana" w:hAnsi="Verdana"/>
          <w:spacing w:val="2"/>
          <w:sz w:val="18"/>
          <w:szCs w:val="18"/>
          <w:lang w:val="en-GB"/>
        </w:rPr>
        <w:t xml:space="preserve">The Education programme at Theatre Royal </w:t>
      </w:r>
      <w:r w:rsidR="00B239DE" w:rsidRPr="00D21C09">
        <w:rPr>
          <w:rFonts w:ascii="Verdana" w:hAnsi="Verdana"/>
          <w:spacing w:val="2"/>
          <w:sz w:val="18"/>
          <w:szCs w:val="18"/>
          <w:lang w:val="en-GB"/>
        </w:rPr>
        <w:t xml:space="preserve">is committed to providing young </w:t>
      </w:r>
      <w:r w:rsidR="0091237F" w:rsidRPr="00D21C09">
        <w:rPr>
          <w:rFonts w:ascii="Verdana" w:hAnsi="Verdana"/>
          <w:spacing w:val="2"/>
          <w:sz w:val="18"/>
          <w:szCs w:val="18"/>
          <w:lang w:val="en-GB"/>
        </w:rPr>
        <w:t>people</w:t>
      </w:r>
      <w:r w:rsidR="00B239DE" w:rsidRPr="00D21C09">
        <w:rPr>
          <w:rFonts w:ascii="Verdana" w:hAnsi="Verdana"/>
          <w:spacing w:val="2"/>
          <w:sz w:val="18"/>
          <w:szCs w:val="18"/>
          <w:lang w:val="en-GB"/>
        </w:rPr>
        <w:t xml:space="preserve"> </w:t>
      </w:r>
      <w:r w:rsidR="0091237F" w:rsidRPr="00D21C09">
        <w:rPr>
          <w:rFonts w:ascii="Verdana" w:hAnsi="Verdana"/>
          <w:spacing w:val="2"/>
          <w:sz w:val="18"/>
          <w:szCs w:val="18"/>
          <w:lang w:val="en-GB"/>
        </w:rPr>
        <w:t>across Suffolk with the opportunity to learn from highly experienced Theatre Practitioners, watch performances from some of the leading children’s theatre companies internation</w:t>
      </w:r>
      <w:r w:rsidR="008E3B72">
        <w:rPr>
          <w:rFonts w:ascii="Verdana" w:hAnsi="Verdana"/>
          <w:spacing w:val="2"/>
          <w:sz w:val="18"/>
          <w:szCs w:val="18"/>
          <w:lang w:val="en-GB"/>
        </w:rPr>
        <w:t xml:space="preserve">ally, get on stage and perform, </w:t>
      </w:r>
      <w:r w:rsidR="0091237F" w:rsidRPr="00D21C09">
        <w:rPr>
          <w:rFonts w:ascii="Verdana" w:hAnsi="Verdana"/>
          <w:spacing w:val="2"/>
          <w:sz w:val="18"/>
          <w:szCs w:val="18"/>
          <w:lang w:val="en-GB"/>
        </w:rPr>
        <w:t xml:space="preserve">build confidence in a familiar and friendly environment and Drama Facilitators are an integral part of its delivery. </w:t>
      </w:r>
    </w:p>
    <w:p w:rsidR="0091237F" w:rsidRPr="00D21C09" w:rsidRDefault="0091237F" w:rsidP="0091237F">
      <w:pPr>
        <w:pStyle w:val="ListBullet"/>
        <w:tabs>
          <w:tab w:val="left" w:pos="851"/>
        </w:tabs>
        <w:spacing w:after="0" w:line="240" w:lineRule="auto"/>
        <w:ind w:left="283" w:hanging="283"/>
        <w:jc w:val="left"/>
        <w:rPr>
          <w:rFonts w:ascii="Verdana" w:hAnsi="Verdana"/>
          <w:spacing w:val="2"/>
          <w:sz w:val="18"/>
          <w:szCs w:val="18"/>
          <w:lang w:val="en-GB"/>
        </w:rPr>
      </w:pPr>
    </w:p>
    <w:p w:rsidR="0091237F" w:rsidRPr="00D21C09" w:rsidRDefault="00D21C09" w:rsidP="0091237F">
      <w:pPr>
        <w:pStyle w:val="ListBullet"/>
        <w:tabs>
          <w:tab w:val="left" w:pos="851"/>
        </w:tabs>
        <w:spacing w:after="0" w:line="240" w:lineRule="auto"/>
        <w:ind w:left="283" w:hanging="283"/>
        <w:jc w:val="left"/>
        <w:rPr>
          <w:rFonts w:ascii="Verdana" w:hAnsi="Verdana"/>
          <w:spacing w:val="2"/>
          <w:sz w:val="18"/>
          <w:szCs w:val="18"/>
          <w:lang w:val="en-GB"/>
        </w:rPr>
      </w:pPr>
      <w:r>
        <w:rPr>
          <w:rFonts w:ascii="Verdana" w:hAnsi="Verdana"/>
          <w:spacing w:val="2"/>
          <w:sz w:val="18"/>
          <w:szCs w:val="18"/>
          <w:lang w:val="en-GB"/>
        </w:rPr>
        <w:tab/>
      </w:r>
      <w:r w:rsidR="0091237F" w:rsidRPr="00D21C09">
        <w:rPr>
          <w:rFonts w:ascii="Verdana" w:hAnsi="Verdana"/>
          <w:spacing w:val="2"/>
          <w:sz w:val="18"/>
          <w:szCs w:val="18"/>
          <w:lang w:val="en-GB"/>
        </w:rPr>
        <w:t>This post is a flexible zero hours contract. It is ant</w:t>
      </w:r>
      <w:r w:rsidR="00B239DE" w:rsidRPr="00D21C09">
        <w:rPr>
          <w:rFonts w:ascii="Verdana" w:hAnsi="Verdana"/>
          <w:spacing w:val="2"/>
          <w:sz w:val="18"/>
          <w:szCs w:val="18"/>
          <w:lang w:val="en-GB"/>
        </w:rPr>
        <w:t xml:space="preserve">icipated as minimum 2 hours and </w:t>
      </w:r>
      <w:r w:rsidR="0091237F" w:rsidRPr="00D21C09">
        <w:rPr>
          <w:rFonts w:ascii="Verdana" w:hAnsi="Verdana"/>
          <w:spacing w:val="2"/>
          <w:sz w:val="18"/>
          <w:szCs w:val="18"/>
          <w:lang w:val="en-GB"/>
        </w:rPr>
        <w:t xml:space="preserve">with the potential to cover a maximum of 12 hours per week as part of the After School Drama Club Programme. There will also be the opportunity to lead on other projects within the Education Programme.  </w:t>
      </w:r>
    </w:p>
    <w:p w:rsidR="00711F08" w:rsidRPr="00CE2E4F" w:rsidRDefault="00711F08" w:rsidP="00CE2E4F">
      <w:pPr>
        <w:spacing w:after="160" w:line="270" w:lineRule="exact"/>
        <w:rPr>
          <w:rFonts w:ascii="Verdana" w:hAnsi="Verdana"/>
          <w:spacing w:val="2"/>
          <w:sz w:val="18"/>
          <w:szCs w:val="21"/>
          <w:lang w:eastAsia="en-GB"/>
        </w:rPr>
      </w:pPr>
    </w:p>
    <w:p w:rsidR="00822214" w:rsidRPr="00D54F53" w:rsidRDefault="00822214" w:rsidP="00711F08">
      <w:pPr>
        <w:tabs>
          <w:tab w:val="left" w:pos="4111"/>
        </w:tabs>
        <w:spacing w:after="120" w:line="270" w:lineRule="exact"/>
        <w:rPr>
          <w:rFonts w:ascii="Verdana" w:hAnsi="Verdana"/>
          <w:spacing w:val="2"/>
          <w:sz w:val="18"/>
        </w:rPr>
      </w:pPr>
      <w:r w:rsidRPr="00D54F53">
        <w:rPr>
          <w:rFonts w:ascii="Verdana" w:hAnsi="Verdana"/>
          <w:b/>
          <w:bCs/>
          <w:spacing w:val="2"/>
          <w:sz w:val="18"/>
        </w:rPr>
        <w:t>Department:</w:t>
      </w:r>
      <w:r w:rsidR="0091237F">
        <w:rPr>
          <w:rFonts w:ascii="Verdana" w:hAnsi="Verdana"/>
          <w:b/>
          <w:bCs/>
          <w:spacing w:val="2"/>
          <w:sz w:val="18"/>
        </w:rPr>
        <w:t xml:space="preserve"> Creative Learning</w:t>
      </w:r>
      <w:r w:rsidRPr="00D54F53">
        <w:rPr>
          <w:rFonts w:ascii="Verdana" w:hAnsi="Verdana"/>
          <w:b/>
          <w:bCs/>
          <w:spacing w:val="2"/>
          <w:sz w:val="18"/>
        </w:rPr>
        <w:tab/>
        <w:t xml:space="preserve">Responsible to: </w:t>
      </w:r>
      <w:r w:rsidR="0091237F">
        <w:rPr>
          <w:rFonts w:ascii="Verdana" w:hAnsi="Verdana"/>
          <w:b/>
          <w:bCs/>
          <w:spacing w:val="2"/>
          <w:sz w:val="18"/>
        </w:rPr>
        <w:t>Education Projects Officer</w:t>
      </w:r>
    </w:p>
    <w:p w:rsidR="00AC630D" w:rsidRDefault="00AC630D" w:rsidP="00822214">
      <w:pPr>
        <w:pStyle w:val="Heading4"/>
        <w:spacing w:line="270" w:lineRule="exact"/>
        <w:rPr>
          <w:rFonts w:ascii="Verdana" w:hAnsi="Verdana"/>
          <w:spacing w:val="2"/>
          <w:sz w:val="24"/>
        </w:rPr>
      </w:pPr>
    </w:p>
    <w:p w:rsidR="00822214" w:rsidRDefault="00822214" w:rsidP="00822214">
      <w:pPr>
        <w:pStyle w:val="Heading4"/>
        <w:spacing w:line="270" w:lineRule="exact"/>
        <w:rPr>
          <w:rFonts w:ascii="Verdana" w:hAnsi="Verdana"/>
          <w:spacing w:val="2"/>
          <w:sz w:val="24"/>
        </w:rPr>
      </w:pPr>
      <w:r w:rsidRPr="00D54F53">
        <w:rPr>
          <w:rFonts w:ascii="Verdana" w:hAnsi="Verdana"/>
          <w:spacing w:val="2"/>
          <w:sz w:val="24"/>
        </w:rPr>
        <w:t>Areas of Responsibility</w:t>
      </w:r>
    </w:p>
    <w:p w:rsidR="00D038FF" w:rsidRPr="00D038FF" w:rsidRDefault="00D038FF" w:rsidP="00D038FF"/>
    <w:p w:rsidR="0091237F" w:rsidRDefault="006C5AAA" w:rsidP="00D038FF">
      <w:pPr>
        <w:tabs>
          <w:tab w:val="left" w:pos="567"/>
          <w:tab w:val="left" w:pos="851"/>
          <w:tab w:val="left" w:pos="1134"/>
        </w:tabs>
        <w:ind w:left="720"/>
        <w:jc w:val="both"/>
        <w:rPr>
          <w:rFonts w:ascii="Verdana" w:hAnsi="Verdana"/>
          <w:b/>
          <w:spacing w:val="2"/>
          <w:sz w:val="18"/>
          <w:szCs w:val="18"/>
          <w:lang w:eastAsia="ar-SA"/>
        </w:rPr>
      </w:pPr>
      <w:r>
        <w:rPr>
          <w:rFonts w:ascii="Verdana" w:hAnsi="Verdana"/>
          <w:b/>
          <w:spacing w:val="2"/>
          <w:sz w:val="18"/>
          <w:szCs w:val="18"/>
          <w:lang w:eastAsia="ar-SA"/>
        </w:rPr>
        <w:t>Practical Workshop Delivery</w:t>
      </w:r>
    </w:p>
    <w:p w:rsidR="006C5AAA" w:rsidRPr="006C5AAA" w:rsidRDefault="006C5AAA" w:rsidP="00D038FF">
      <w:pPr>
        <w:tabs>
          <w:tab w:val="left" w:pos="567"/>
          <w:tab w:val="left" w:pos="851"/>
          <w:tab w:val="left" w:pos="1134"/>
        </w:tabs>
        <w:ind w:left="720"/>
        <w:jc w:val="both"/>
        <w:rPr>
          <w:rFonts w:ascii="Verdana" w:hAnsi="Verdana"/>
          <w:b/>
          <w:spacing w:val="2"/>
          <w:sz w:val="18"/>
          <w:szCs w:val="18"/>
          <w:lang w:eastAsia="ar-SA"/>
        </w:rPr>
      </w:pPr>
    </w:p>
    <w:p w:rsidR="0091237F" w:rsidRPr="006C5AAA" w:rsidRDefault="0091237F" w:rsidP="00361686">
      <w:pPr>
        <w:numPr>
          <w:ilvl w:val="0"/>
          <w:numId w:val="44"/>
        </w:numPr>
        <w:tabs>
          <w:tab w:val="left" w:pos="567"/>
          <w:tab w:val="left" w:pos="851"/>
          <w:tab w:val="left" w:pos="1134"/>
        </w:tabs>
        <w:jc w:val="both"/>
        <w:rPr>
          <w:rFonts w:ascii="Verdana" w:hAnsi="Verdana"/>
          <w:spacing w:val="2"/>
          <w:sz w:val="18"/>
          <w:szCs w:val="18"/>
          <w:lang w:eastAsia="ar-SA"/>
        </w:rPr>
      </w:pPr>
      <w:r w:rsidRPr="006C5AAA">
        <w:rPr>
          <w:rFonts w:ascii="Verdana" w:hAnsi="Verdana"/>
          <w:spacing w:val="2"/>
          <w:sz w:val="18"/>
          <w:szCs w:val="18"/>
        </w:rPr>
        <w:t>To lead on</w:t>
      </w:r>
      <w:r w:rsidR="006C5AAA" w:rsidRPr="006C5AAA">
        <w:rPr>
          <w:rFonts w:ascii="Verdana" w:hAnsi="Verdana"/>
          <w:spacing w:val="2"/>
          <w:sz w:val="18"/>
          <w:szCs w:val="18"/>
        </w:rPr>
        <w:t>, plan and deliver</w:t>
      </w:r>
      <w:r w:rsidRPr="006C5AAA">
        <w:rPr>
          <w:rFonts w:ascii="Verdana" w:hAnsi="Verdana"/>
          <w:spacing w:val="2"/>
          <w:sz w:val="18"/>
          <w:szCs w:val="18"/>
        </w:rPr>
        <w:t xml:space="preserve"> allocated After School Drama Club sessions in rural/town Primary Schools</w:t>
      </w:r>
      <w:r w:rsidR="006C5AAA" w:rsidRPr="006C5AAA">
        <w:rPr>
          <w:rFonts w:ascii="Verdana" w:hAnsi="Verdana"/>
          <w:spacing w:val="2"/>
          <w:sz w:val="18"/>
          <w:szCs w:val="18"/>
        </w:rPr>
        <w:t>.</w:t>
      </w:r>
      <w:r w:rsidRPr="006C5AAA">
        <w:rPr>
          <w:rFonts w:ascii="Verdana" w:hAnsi="Verdana"/>
          <w:spacing w:val="2"/>
          <w:sz w:val="18"/>
          <w:szCs w:val="18"/>
        </w:rPr>
        <w:t xml:space="preserve"> </w:t>
      </w:r>
    </w:p>
    <w:p w:rsidR="0091237F" w:rsidRPr="0091237F" w:rsidRDefault="0091237F" w:rsidP="00D038FF">
      <w:pPr>
        <w:numPr>
          <w:ilvl w:val="0"/>
          <w:numId w:val="44"/>
        </w:numPr>
        <w:tabs>
          <w:tab w:val="left" w:pos="567"/>
          <w:tab w:val="left" w:pos="851"/>
          <w:tab w:val="left" w:pos="1134"/>
        </w:tabs>
        <w:jc w:val="both"/>
        <w:rPr>
          <w:rFonts w:ascii="Verdana" w:hAnsi="Verdana"/>
          <w:spacing w:val="2"/>
          <w:sz w:val="18"/>
          <w:szCs w:val="18"/>
          <w:lang w:eastAsia="ar-SA"/>
        </w:rPr>
      </w:pPr>
      <w:r w:rsidRPr="0091237F">
        <w:rPr>
          <w:rFonts w:ascii="Verdana" w:hAnsi="Verdana"/>
          <w:spacing w:val="2"/>
          <w:sz w:val="18"/>
          <w:szCs w:val="18"/>
        </w:rPr>
        <w:t>To create cohesive workshop plans exploring a range of theatrical styles in order to build on the participant’s skillset within sessions.</w:t>
      </w:r>
    </w:p>
    <w:p w:rsidR="0091237F" w:rsidRPr="0091237F" w:rsidRDefault="0091237F" w:rsidP="00D038FF">
      <w:pPr>
        <w:jc w:val="both"/>
        <w:rPr>
          <w:rFonts w:ascii="Verdana" w:hAnsi="Verdana"/>
          <w:spacing w:val="2"/>
          <w:sz w:val="18"/>
          <w:szCs w:val="18"/>
          <w:lang w:eastAsia="ar-SA"/>
        </w:rPr>
      </w:pPr>
    </w:p>
    <w:p w:rsidR="0091237F" w:rsidRPr="006C5AAA" w:rsidRDefault="006C5AAA" w:rsidP="006C5AAA">
      <w:pPr>
        <w:numPr>
          <w:ilvl w:val="0"/>
          <w:numId w:val="44"/>
        </w:numPr>
        <w:tabs>
          <w:tab w:val="left" w:pos="567"/>
          <w:tab w:val="left" w:pos="851"/>
          <w:tab w:val="left" w:pos="1134"/>
        </w:tabs>
        <w:jc w:val="both"/>
        <w:rPr>
          <w:rFonts w:ascii="Verdana" w:hAnsi="Verdana"/>
          <w:spacing w:val="2"/>
          <w:sz w:val="18"/>
          <w:szCs w:val="18"/>
          <w:lang w:eastAsia="ar-SA"/>
        </w:rPr>
      </w:pPr>
      <w:r w:rsidRPr="0091237F">
        <w:rPr>
          <w:rFonts w:ascii="Verdana" w:hAnsi="Verdana"/>
          <w:spacing w:val="2"/>
          <w:sz w:val="18"/>
          <w:szCs w:val="18"/>
          <w:lang w:eastAsia="ar-SA"/>
        </w:rPr>
        <w:t>To cover workshops other than those allocated to you when other facilitators are unavailable</w:t>
      </w:r>
      <w:r>
        <w:rPr>
          <w:rFonts w:ascii="Verdana" w:hAnsi="Verdana"/>
          <w:spacing w:val="2"/>
          <w:sz w:val="18"/>
          <w:szCs w:val="18"/>
          <w:lang w:eastAsia="ar-SA"/>
        </w:rPr>
        <w:t xml:space="preserve"> (where possible)</w:t>
      </w:r>
      <w:r w:rsidRPr="0091237F">
        <w:rPr>
          <w:rFonts w:ascii="Verdana" w:hAnsi="Verdana"/>
          <w:spacing w:val="2"/>
          <w:sz w:val="18"/>
          <w:szCs w:val="18"/>
          <w:lang w:eastAsia="ar-SA"/>
        </w:rPr>
        <w:t xml:space="preserve">. </w:t>
      </w:r>
    </w:p>
    <w:p w:rsidR="0091237F" w:rsidRPr="0091237F" w:rsidRDefault="0091237F" w:rsidP="00D038FF">
      <w:pPr>
        <w:tabs>
          <w:tab w:val="left" w:pos="567"/>
          <w:tab w:val="left" w:pos="851"/>
          <w:tab w:val="left" w:pos="1134"/>
        </w:tabs>
        <w:ind w:left="720"/>
        <w:jc w:val="both"/>
        <w:rPr>
          <w:rFonts w:ascii="Verdana" w:hAnsi="Verdana"/>
          <w:spacing w:val="2"/>
          <w:sz w:val="18"/>
          <w:szCs w:val="18"/>
          <w:lang w:eastAsia="ar-SA"/>
        </w:rPr>
      </w:pPr>
    </w:p>
    <w:p w:rsidR="0091237F" w:rsidRDefault="0091237F" w:rsidP="00D038FF">
      <w:pPr>
        <w:numPr>
          <w:ilvl w:val="0"/>
          <w:numId w:val="44"/>
        </w:numPr>
        <w:tabs>
          <w:tab w:val="left" w:pos="567"/>
          <w:tab w:val="left" w:pos="851"/>
          <w:tab w:val="left" w:pos="1134"/>
        </w:tabs>
        <w:jc w:val="both"/>
        <w:rPr>
          <w:rFonts w:ascii="Verdana" w:hAnsi="Verdana"/>
          <w:spacing w:val="2"/>
          <w:sz w:val="18"/>
          <w:szCs w:val="18"/>
          <w:lang w:eastAsia="ar-SA"/>
        </w:rPr>
      </w:pPr>
      <w:r w:rsidRPr="0091237F">
        <w:rPr>
          <w:rFonts w:ascii="Verdana" w:hAnsi="Verdana"/>
          <w:spacing w:val="2"/>
          <w:sz w:val="18"/>
          <w:szCs w:val="18"/>
        </w:rPr>
        <w:t xml:space="preserve">To deliver </w:t>
      </w:r>
      <w:r w:rsidR="006C5AAA">
        <w:rPr>
          <w:rFonts w:ascii="Verdana" w:hAnsi="Verdana"/>
          <w:spacing w:val="2"/>
          <w:sz w:val="18"/>
          <w:szCs w:val="18"/>
        </w:rPr>
        <w:t xml:space="preserve">from time to time </w:t>
      </w:r>
      <w:r w:rsidRPr="0091237F">
        <w:rPr>
          <w:rFonts w:ascii="Verdana" w:hAnsi="Verdana"/>
          <w:spacing w:val="2"/>
          <w:sz w:val="18"/>
          <w:szCs w:val="18"/>
        </w:rPr>
        <w:t>further project based work in consultation with the Education Projects Officer throughout the term, this may include: Teacher Forum Evenings or running bespoke workshops at Theatre Royal and in schools.</w:t>
      </w:r>
    </w:p>
    <w:p w:rsidR="006C5AAA" w:rsidRDefault="006C5AAA" w:rsidP="006C5AAA">
      <w:pPr>
        <w:pStyle w:val="ListParagraph"/>
        <w:rPr>
          <w:rFonts w:ascii="Verdana" w:hAnsi="Verdana"/>
          <w:spacing w:val="2"/>
          <w:sz w:val="18"/>
          <w:szCs w:val="18"/>
          <w:lang w:eastAsia="ar-SA"/>
        </w:rPr>
      </w:pPr>
    </w:p>
    <w:p w:rsidR="006C5AAA" w:rsidRPr="006C5AAA" w:rsidRDefault="006C5AAA" w:rsidP="006C5AAA">
      <w:pPr>
        <w:tabs>
          <w:tab w:val="left" w:pos="567"/>
          <w:tab w:val="left" w:pos="851"/>
          <w:tab w:val="left" w:pos="1134"/>
        </w:tabs>
        <w:ind w:left="720"/>
        <w:jc w:val="both"/>
        <w:rPr>
          <w:rFonts w:ascii="Verdana" w:hAnsi="Verdana"/>
          <w:b/>
          <w:spacing w:val="2"/>
          <w:sz w:val="18"/>
          <w:szCs w:val="18"/>
          <w:lang w:eastAsia="ar-SA"/>
        </w:rPr>
      </w:pPr>
      <w:r>
        <w:rPr>
          <w:rFonts w:ascii="Verdana" w:hAnsi="Verdana"/>
          <w:b/>
          <w:spacing w:val="2"/>
          <w:sz w:val="18"/>
          <w:szCs w:val="18"/>
          <w:lang w:eastAsia="ar-SA"/>
        </w:rPr>
        <w:t>Work as part of the Creative Learning Team</w:t>
      </w:r>
    </w:p>
    <w:p w:rsidR="0091237F" w:rsidRPr="0091237F" w:rsidRDefault="0091237F" w:rsidP="00D038FF">
      <w:pPr>
        <w:jc w:val="both"/>
        <w:rPr>
          <w:rFonts w:ascii="Verdana" w:hAnsi="Verdana"/>
          <w:spacing w:val="2"/>
          <w:sz w:val="18"/>
          <w:szCs w:val="18"/>
        </w:rPr>
      </w:pPr>
    </w:p>
    <w:p w:rsidR="006C5AAA" w:rsidRPr="0091237F" w:rsidRDefault="0091237F" w:rsidP="006C5AAA">
      <w:pPr>
        <w:numPr>
          <w:ilvl w:val="0"/>
          <w:numId w:val="44"/>
        </w:numPr>
        <w:tabs>
          <w:tab w:val="left" w:pos="567"/>
          <w:tab w:val="left" w:pos="851"/>
          <w:tab w:val="left" w:pos="1134"/>
        </w:tabs>
        <w:jc w:val="both"/>
        <w:rPr>
          <w:rFonts w:ascii="Verdana" w:hAnsi="Verdana"/>
          <w:spacing w:val="2"/>
          <w:sz w:val="18"/>
          <w:szCs w:val="18"/>
          <w:lang w:eastAsia="ar-SA"/>
        </w:rPr>
      </w:pPr>
      <w:r w:rsidRPr="0091237F">
        <w:rPr>
          <w:rFonts w:ascii="Verdana" w:hAnsi="Verdana"/>
          <w:spacing w:val="2"/>
          <w:sz w:val="18"/>
          <w:szCs w:val="18"/>
        </w:rPr>
        <w:t xml:space="preserve"> </w:t>
      </w:r>
      <w:r w:rsidR="006C5AAA" w:rsidRPr="0091237F">
        <w:rPr>
          <w:rFonts w:ascii="Verdana" w:hAnsi="Verdana"/>
          <w:spacing w:val="2"/>
          <w:sz w:val="18"/>
          <w:szCs w:val="18"/>
        </w:rPr>
        <w:t xml:space="preserve">To attend termly meetings with the Education Projects Officer. </w:t>
      </w:r>
    </w:p>
    <w:p w:rsidR="0091237F" w:rsidRPr="0091237F" w:rsidRDefault="0091237F" w:rsidP="00D038FF">
      <w:pPr>
        <w:tabs>
          <w:tab w:val="left" w:pos="567"/>
          <w:tab w:val="left" w:pos="851"/>
          <w:tab w:val="left" w:pos="1134"/>
        </w:tabs>
        <w:ind w:left="720"/>
        <w:jc w:val="both"/>
        <w:rPr>
          <w:rFonts w:ascii="Verdana" w:hAnsi="Verdana"/>
          <w:spacing w:val="2"/>
          <w:sz w:val="18"/>
          <w:szCs w:val="18"/>
          <w:lang w:eastAsia="ar-SA"/>
        </w:rPr>
      </w:pPr>
    </w:p>
    <w:p w:rsidR="0091237F" w:rsidRPr="0091237F" w:rsidRDefault="0091237F" w:rsidP="00D038FF">
      <w:pPr>
        <w:numPr>
          <w:ilvl w:val="0"/>
          <w:numId w:val="44"/>
        </w:numPr>
        <w:tabs>
          <w:tab w:val="left" w:pos="567"/>
          <w:tab w:val="left" w:pos="851"/>
          <w:tab w:val="left" w:pos="1134"/>
        </w:tabs>
        <w:jc w:val="both"/>
        <w:rPr>
          <w:rFonts w:ascii="Verdana" w:hAnsi="Verdana"/>
          <w:spacing w:val="2"/>
          <w:sz w:val="18"/>
          <w:szCs w:val="18"/>
          <w:lang w:eastAsia="ar-SA"/>
        </w:rPr>
      </w:pPr>
      <w:r w:rsidRPr="0091237F">
        <w:rPr>
          <w:rFonts w:ascii="Verdana" w:hAnsi="Verdana"/>
          <w:spacing w:val="2"/>
          <w:sz w:val="18"/>
          <w:szCs w:val="18"/>
        </w:rPr>
        <w:t xml:space="preserve">To act as a mentor to the young people on our Young Associates scheme who will assist After School Drama Club sessions. </w:t>
      </w:r>
    </w:p>
    <w:p w:rsidR="0091237F" w:rsidRPr="0091237F" w:rsidRDefault="0091237F" w:rsidP="006C5AAA">
      <w:pPr>
        <w:tabs>
          <w:tab w:val="left" w:pos="567"/>
          <w:tab w:val="left" w:pos="851"/>
          <w:tab w:val="left" w:pos="1134"/>
        </w:tabs>
        <w:jc w:val="both"/>
        <w:rPr>
          <w:rFonts w:ascii="Verdana" w:hAnsi="Verdana"/>
          <w:spacing w:val="2"/>
          <w:sz w:val="18"/>
          <w:szCs w:val="18"/>
          <w:lang w:eastAsia="ar-SA"/>
        </w:rPr>
      </w:pPr>
    </w:p>
    <w:p w:rsidR="0091237F" w:rsidRDefault="0091237F" w:rsidP="00D038FF">
      <w:pPr>
        <w:numPr>
          <w:ilvl w:val="0"/>
          <w:numId w:val="44"/>
        </w:numPr>
        <w:tabs>
          <w:tab w:val="left" w:pos="567"/>
          <w:tab w:val="left" w:pos="851"/>
          <w:tab w:val="left" w:pos="1134"/>
        </w:tabs>
        <w:jc w:val="both"/>
        <w:rPr>
          <w:rFonts w:ascii="Verdana" w:hAnsi="Verdana"/>
          <w:spacing w:val="2"/>
          <w:sz w:val="18"/>
          <w:szCs w:val="18"/>
          <w:lang w:eastAsia="ar-SA"/>
        </w:rPr>
      </w:pPr>
      <w:r w:rsidRPr="0091237F">
        <w:rPr>
          <w:rFonts w:ascii="Verdana" w:hAnsi="Verdana"/>
          <w:spacing w:val="2"/>
          <w:sz w:val="18"/>
          <w:szCs w:val="18"/>
          <w:lang w:eastAsia="ar-SA"/>
        </w:rPr>
        <w:t xml:space="preserve">To be an ambassador for the Education Programme and Theatre Royal, actively promoting the work and helping to maintain the high professional standard of the profile. </w:t>
      </w:r>
    </w:p>
    <w:p w:rsidR="006C5AAA" w:rsidRDefault="006C5AAA" w:rsidP="006C5AAA">
      <w:pPr>
        <w:pStyle w:val="ListParagraph"/>
        <w:rPr>
          <w:rFonts w:ascii="Verdana" w:hAnsi="Verdana"/>
          <w:spacing w:val="2"/>
          <w:sz w:val="18"/>
          <w:szCs w:val="18"/>
          <w:lang w:eastAsia="ar-SA"/>
        </w:rPr>
      </w:pPr>
    </w:p>
    <w:p w:rsidR="006C5AAA" w:rsidRPr="0091237F" w:rsidRDefault="006C5AAA" w:rsidP="006C5AAA">
      <w:pPr>
        <w:tabs>
          <w:tab w:val="left" w:pos="567"/>
          <w:tab w:val="left" w:pos="851"/>
          <w:tab w:val="left" w:pos="1134"/>
        </w:tabs>
        <w:ind w:left="720"/>
        <w:jc w:val="both"/>
        <w:rPr>
          <w:rFonts w:ascii="Verdana" w:hAnsi="Verdana"/>
          <w:spacing w:val="2"/>
          <w:sz w:val="18"/>
          <w:szCs w:val="18"/>
          <w:lang w:eastAsia="ar-SA"/>
        </w:rPr>
      </w:pPr>
    </w:p>
    <w:p w:rsidR="006C5AAA" w:rsidRPr="0091237F" w:rsidRDefault="006C5AAA" w:rsidP="006C5AAA">
      <w:pPr>
        <w:numPr>
          <w:ilvl w:val="0"/>
          <w:numId w:val="44"/>
        </w:numPr>
        <w:tabs>
          <w:tab w:val="left" w:pos="567"/>
          <w:tab w:val="left" w:pos="851"/>
          <w:tab w:val="left" w:pos="1134"/>
        </w:tabs>
        <w:jc w:val="both"/>
        <w:rPr>
          <w:rFonts w:ascii="Verdana" w:hAnsi="Verdana"/>
          <w:spacing w:val="2"/>
          <w:sz w:val="18"/>
          <w:szCs w:val="18"/>
          <w:lang w:eastAsia="ar-SA"/>
        </w:rPr>
      </w:pPr>
      <w:r>
        <w:rPr>
          <w:rFonts w:ascii="Verdana" w:hAnsi="Verdana"/>
          <w:spacing w:val="2"/>
          <w:sz w:val="18"/>
          <w:szCs w:val="18"/>
        </w:rPr>
        <w:t>To be</w:t>
      </w:r>
      <w:r w:rsidRPr="0091237F">
        <w:rPr>
          <w:rFonts w:ascii="Verdana" w:hAnsi="Verdana"/>
          <w:spacing w:val="2"/>
          <w:sz w:val="18"/>
          <w:szCs w:val="18"/>
        </w:rPr>
        <w:t xml:space="preserve"> a positive role model for participants, encouraging confidence and providing strong support so they can actively engage in the sessions. </w:t>
      </w:r>
    </w:p>
    <w:p w:rsidR="0091237F" w:rsidRPr="0091237F" w:rsidRDefault="0091237F" w:rsidP="00D038FF">
      <w:pPr>
        <w:tabs>
          <w:tab w:val="left" w:pos="567"/>
          <w:tab w:val="left" w:pos="851"/>
          <w:tab w:val="left" w:pos="1134"/>
        </w:tabs>
        <w:ind w:left="720"/>
        <w:jc w:val="both"/>
        <w:rPr>
          <w:rFonts w:ascii="Verdana" w:hAnsi="Verdana"/>
          <w:spacing w:val="2"/>
          <w:sz w:val="18"/>
          <w:szCs w:val="18"/>
          <w:lang w:eastAsia="ar-SA"/>
        </w:rPr>
      </w:pPr>
    </w:p>
    <w:p w:rsidR="0091237F" w:rsidRPr="0091237F" w:rsidRDefault="006C5AAA" w:rsidP="00D038FF">
      <w:pPr>
        <w:pStyle w:val="ListParagraph"/>
        <w:numPr>
          <w:ilvl w:val="0"/>
          <w:numId w:val="44"/>
        </w:numPr>
        <w:tabs>
          <w:tab w:val="left" w:pos="567"/>
          <w:tab w:val="left" w:pos="851"/>
          <w:tab w:val="left" w:pos="1134"/>
        </w:tabs>
        <w:jc w:val="both"/>
        <w:rPr>
          <w:rFonts w:ascii="Verdana" w:hAnsi="Verdana"/>
          <w:spacing w:val="2"/>
          <w:sz w:val="18"/>
          <w:szCs w:val="18"/>
          <w:lang w:eastAsia="ar-SA"/>
        </w:rPr>
      </w:pPr>
      <w:r>
        <w:rPr>
          <w:rFonts w:ascii="Verdana" w:hAnsi="Verdana"/>
          <w:spacing w:val="2"/>
          <w:sz w:val="18"/>
          <w:szCs w:val="18"/>
          <w:lang w:eastAsia="ar-SA"/>
        </w:rPr>
        <w:t>To work within</w:t>
      </w:r>
      <w:r w:rsidR="0091237F" w:rsidRPr="0091237F">
        <w:rPr>
          <w:rFonts w:ascii="Verdana" w:hAnsi="Verdana"/>
          <w:spacing w:val="2"/>
          <w:sz w:val="18"/>
          <w:szCs w:val="18"/>
          <w:lang w:eastAsia="ar-SA"/>
        </w:rPr>
        <w:t xml:space="preserve"> with our Safe from Harm policy at all times. </w:t>
      </w:r>
    </w:p>
    <w:p w:rsidR="00822214" w:rsidRPr="0091237F" w:rsidRDefault="00822214" w:rsidP="00D038FF">
      <w:pPr>
        <w:spacing w:line="270" w:lineRule="exact"/>
        <w:jc w:val="both"/>
        <w:rPr>
          <w:rFonts w:ascii="Verdana" w:hAnsi="Verdana"/>
          <w:spacing w:val="2"/>
          <w:sz w:val="18"/>
          <w:szCs w:val="18"/>
        </w:rPr>
      </w:pPr>
    </w:p>
    <w:p w:rsidR="000D734F" w:rsidRPr="00BB233B" w:rsidRDefault="000D734F" w:rsidP="0091237F">
      <w:pPr>
        <w:pStyle w:val="ListBullet"/>
        <w:tabs>
          <w:tab w:val="left" w:pos="851"/>
        </w:tabs>
        <w:spacing w:after="60" w:line="270" w:lineRule="exact"/>
        <w:ind w:left="720"/>
        <w:jc w:val="left"/>
        <w:rPr>
          <w:rFonts w:ascii="Verdana" w:hAnsi="Verdana"/>
          <w:spacing w:val="2"/>
          <w:sz w:val="18"/>
          <w:szCs w:val="22"/>
          <w:lang w:val="en-GB"/>
        </w:rPr>
      </w:pPr>
      <w:r w:rsidRPr="00BB233B">
        <w:rPr>
          <w:rFonts w:ascii="Verdana" w:hAnsi="Verdana"/>
          <w:spacing w:val="2"/>
          <w:sz w:val="18"/>
          <w:szCs w:val="18"/>
        </w:rPr>
        <w:t>To undertake any other reasonable duties as requested by Management.</w:t>
      </w:r>
    </w:p>
    <w:p w:rsidR="000D734F" w:rsidRPr="00525A8A" w:rsidRDefault="000D734F" w:rsidP="000D734F">
      <w:pPr>
        <w:rPr>
          <w:rFonts w:ascii="Verdana" w:hAnsi="Verdana"/>
          <w:b/>
          <w:spacing w:val="2"/>
          <w:sz w:val="18"/>
          <w:szCs w:val="18"/>
          <w:lang w:eastAsia="en-GB"/>
        </w:rPr>
      </w:pPr>
    </w:p>
    <w:p w:rsidR="00897A0D" w:rsidRPr="00D54F53" w:rsidRDefault="00897A0D" w:rsidP="00897A0D">
      <w:pPr>
        <w:spacing w:line="270" w:lineRule="exact"/>
        <w:rPr>
          <w:rFonts w:ascii="Verdana" w:hAnsi="Verdana"/>
          <w:b/>
          <w:spacing w:val="2"/>
          <w:sz w:val="18"/>
          <w:szCs w:val="22"/>
        </w:rPr>
      </w:pPr>
      <w:r w:rsidRPr="00D54F53">
        <w:rPr>
          <w:rFonts w:ascii="Verdana" w:hAnsi="Verdana"/>
          <w:b/>
          <w:spacing w:val="2"/>
          <w:sz w:val="18"/>
          <w:szCs w:val="22"/>
        </w:rPr>
        <w:t xml:space="preserve">The duties must at all times be carried out with due regard to </w:t>
      </w:r>
      <w:r>
        <w:rPr>
          <w:rFonts w:ascii="Verdana" w:hAnsi="Verdana"/>
          <w:b/>
          <w:spacing w:val="2"/>
          <w:sz w:val="18"/>
          <w:szCs w:val="22"/>
        </w:rPr>
        <w:t>all</w:t>
      </w:r>
      <w:r w:rsidRPr="00D54F53">
        <w:rPr>
          <w:rFonts w:ascii="Verdana" w:hAnsi="Verdana"/>
          <w:b/>
          <w:spacing w:val="2"/>
          <w:sz w:val="18"/>
          <w:szCs w:val="22"/>
        </w:rPr>
        <w:t xml:space="preserve"> Theatre Royal Policies</w:t>
      </w:r>
      <w:r>
        <w:rPr>
          <w:rFonts w:ascii="Verdana" w:hAnsi="Verdana"/>
          <w:b/>
          <w:spacing w:val="2"/>
          <w:sz w:val="18"/>
          <w:szCs w:val="22"/>
        </w:rPr>
        <w:t>, which are detailed in the Company Handbook</w:t>
      </w:r>
      <w:r w:rsidRPr="00D54F53">
        <w:rPr>
          <w:rFonts w:ascii="Verdana" w:hAnsi="Verdana"/>
          <w:b/>
          <w:spacing w:val="2"/>
          <w:sz w:val="18"/>
          <w:szCs w:val="22"/>
        </w:rPr>
        <w:t>.</w:t>
      </w:r>
    </w:p>
    <w:p w:rsidR="000930FD" w:rsidRDefault="000930FD" w:rsidP="00A70268">
      <w:pPr>
        <w:rPr>
          <w:rFonts w:ascii="Verdana" w:hAnsi="Verdana"/>
          <w:b/>
          <w:spacing w:val="2"/>
          <w:sz w:val="18"/>
          <w:szCs w:val="21"/>
          <w:lang w:eastAsia="en-GB"/>
        </w:rPr>
      </w:pPr>
    </w:p>
    <w:p w:rsidR="000930FD" w:rsidRDefault="000930FD" w:rsidP="000930FD">
      <w:pPr>
        <w:jc w:val="right"/>
        <w:rPr>
          <w:rFonts w:ascii="Verdana" w:hAnsi="Verdana"/>
          <w:sz w:val="18"/>
          <w:szCs w:val="21"/>
          <w:lang w:eastAsia="en-GB"/>
        </w:rPr>
      </w:pPr>
    </w:p>
    <w:p w:rsidR="00525A8A" w:rsidRPr="00BB233B" w:rsidRDefault="00711F08" w:rsidP="00A70268">
      <w:pPr>
        <w:rPr>
          <w:rFonts w:ascii="Verdana" w:hAnsi="Verdana"/>
          <w:spacing w:val="2"/>
          <w:sz w:val="24"/>
        </w:rPr>
      </w:pPr>
      <w:r w:rsidRPr="000930FD">
        <w:rPr>
          <w:rFonts w:ascii="Verdana" w:hAnsi="Verdana"/>
          <w:sz w:val="18"/>
          <w:szCs w:val="21"/>
          <w:lang w:eastAsia="en-GB"/>
        </w:rPr>
        <w:br w:type="page"/>
      </w:r>
      <w:r w:rsidR="00525A8A" w:rsidRPr="00BB233B">
        <w:rPr>
          <w:rFonts w:ascii="Verdana" w:hAnsi="Verdana"/>
          <w:spacing w:val="2"/>
          <w:sz w:val="24"/>
        </w:rPr>
        <w:lastRenderedPageBreak/>
        <w:t>Person Specification</w:t>
      </w:r>
    </w:p>
    <w:p w:rsidR="00525A8A" w:rsidRPr="00525A8A" w:rsidRDefault="00525A8A" w:rsidP="00525A8A">
      <w:pPr>
        <w:spacing w:after="120" w:line="270" w:lineRule="exact"/>
        <w:rPr>
          <w:rFonts w:ascii="Verdana" w:hAnsi="Verdana"/>
          <w:b/>
          <w:spacing w:val="2"/>
          <w:sz w:val="18"/>
          <w:szCs w:val="21"/>
          <w:lang w:eastAsia="en-GB"/>
        </w:rPr>
      </w:pPr>
      <w:r w:rsidRPr="00525A8A">
        <w:rPr>
          <w:rFonts w:ascii="Verdana" w:hAnsi="Verdana"/>
          <w:b/>
          <w:spacing w:val="2"/>
          <w:sz w:val="18"/>
          <w:szCs w:val="21"/>
          <w:lang w:eastAsia="en-GB"/>
        </w:rPr>
        <w:t>Essential</w:t>
      </w:r>
    </w:p>
    <w:p w:rsidR="00525A8A" w:rsidRPr="00525A8A" w:rsidRDefault="0078699F" w:rsidP="00525A8A">
      <w:pPr>
        <w:pStyle w:val="ListParagraph"/>
        <w:numPr>
          <w:ilvl w:val="0"/>
          <w:numId w:val="41"/>
        </w:numPr>
        <w:spacing w:line="270" w:lineRule="exact"/>
        <w:rPr>
          <w:rFonts w:ascii="Verdana" w:hAnsi="Verdana"/>
          <w:spacing w:val="2"/>
          <w:sz w:val="18"/>
          <w:szCs w:val="21"/>
          <w:lang w:eastAsia="en-GB"/>
        </w:rPr>
      </w:pPr>
      <w:r>
        <w:rPr>
          <w:rFonts w:ascii="Verdana" w:hAnsi="Verdana"/>
          <w:spacing w:val="2"/>
          <w:sz w:val="18"/>
          <w:szCs w:val="21"/>
          <w:lang w:eastAsia="en-GB"/>
        </w:rPr>
        <w:t>Degree Level in a Performing Arts subject</w:t>
      </w:r>
      <w:r w:rsidR="00D21C09">
        <w:rPr>
          <w:rFonts w:ascii="Verdana" w:hAnsi="Verdana"/>
          <w:spacing w:val="2"/>
          <w:sz w:val="18"/>
          <w:szCs w:val="21"/>
          <w:lang w:eastAsia="en-GB"/>
        </w:rPr>
        <w:t>.</w:t>
      </w:r>
    </w:p>
    <w:p w:rsidR="00525A8A" w:rsidRPr="00525A8A" w:rsidRDefault="0078699F" w:rsidP="00525A8A">
      <w:pPr>
        <w:pStyle w:val="ListParagraph"/>
        <w:numPr>
          <w:ilvl w:val="0"/>
          <w:numId w:val="41"/>
        </w:numPr>
        <w:spacing w:line="270" w:lineRule="exact"/>
        <w:rPr>
          <w:rFonts w:ascii="Verdana" w:hAnsi="Verdana"/>
          <w:spacing w:val="2"/>
          <w:sz w:val="18"/>
          <w:szCs w:val="21"/>
          <w:lang w:eastAsia="en-GB"/>
        </w:rPr>
      </w:pPr>
      <w:r>
        <w:rPr>
          <w:rFonts w:ascii="Verdana" w:hAnsi="Verdana"/>
          <w:spacing w:val="2"/>
          <w:sz w:val="18"/>
          <w:szCs w:val="21"/>
          <w:lang w:eastAsia="en-GB"/>
        </w:rPr>
        <w:t>Experience as a Theatre Facilitator running workshops with young people</w:t>
      </w:r>
      <w:r w:rsidR="00D21C09">
        <w:rPr>
          <w:rFonts w:ascii="Verdana" w:hAnsi="Verdana"/>
          <w:spacing w:val="2"/>
          <w:sz w:val="18"/>
          <w:szCs w:val="21"/>
          <w:lang w:eastAsia="en-GB"/>
        </w:rPr>
        <w:t>.</w:t>
      </w:r>
    </w:p>
    <w:p w:rsidR="00525A8A" w:rsidRPr="00525A8A" w:rsidRDefault="0078699F" w:rsidP="00525A8A">
      <w:pPr>
        <w:pStyle w:val="ListParagraph"/>
        <w:numPr>
          <w:ilvl w:val="0"/>
          <w:numId w:val="41"/>
        </w:numPr>
        <w:spacing w:line="270" w:lineRule="exact"/>
        <w:rPr>
          <w:rFonts w:ascii="Verdana" w:hAnsi="Verdana"/>
          <w:spacing w:val="2"/>
          <w:sz w:val="18"/>
          <w:szCs w:val="21"/>
          <w:lang w:eastAsia="en-GB"/>
        </w:rPr>
      </w:pPr>
      <w:r>
        <w:rPr>
          <w:rFonts w:ascii="Verdana" w:hAnsi="Verdana"/>
          <w:spacing w:val="2"/>
          <w:sz w:val="18"/>
          <w:szCs w:val="21"/>
          <w:lang w:eastAsia="en-GB"/>
        </w:rPr>
        <w:t xml:space="preserve">In depth knowledge and </w:t>
      </w:r>
      <w:r w:rsidR="008E3B72">
        <w:rPr>
          <w:rFonts w:ascii="Verdana" w:hAnsi="Verdana"/>
          <w:spacing w:val="2"/>
          <w:sz w:val="18"/>
          <w:szCs w:val="21"/>
          <w:lang w:eastAsia="en-GB"/>
        </w:rPr>
        <w:t>understanding of theatre practic</w:t>
      </w:r>
      <w:r>
        <w:rPr>
          <w:rFonts w:ascii="Verdana" w:hAnsi="Verdana"/>
          <w:spacing w:val="2"/>
          <w:sz w:val="18"/>
          <w:szCs w:val="21"/>
          <w:lang w:eastAsia="en-GB"/>
        </w:rPr>
        <w:t>e with the ability to apply a range of techniques and approaches in workshop settings</w:t>
      </w:r>
      <w:r w:rsidR="00D21C09">
        <w:rPr>
          <w:rFonts w:ascii="Verdana" w:hAnsi="Verdana"/>
          <w:spacing w:val="2"/>
          <w:sz w:val="18"/>
          <w:szCs w:val="21"/>
          <w:lang w:eastAsia="en-GB"/>
        </w:rPr>
        <w:t>.</w:t>
      </w:r>
    </w:p>
    <w:p w:rsidR="00525A8A" w:rsidRPr="0078699F" w:rsidRDefault="0078699F" w:rsidP="00525A8A">
      <w:pPr>
        <w:pStyle w:val="ListParagraph"/>
        <w:numPr>
          <w:ilvl w:val="0"/>
          <w:numId w:val="41"/>
        </w:numPr>
        <w:spacing w:line="270" w:lineRule="exact"/>
        <w:rPr>
          <w:rFonts w:ascii="Verdana" w:hAnsi="Verdana"/>
          <w:spacing w:val="2"/>
          <w:sz w:val="18"/>
          <w:szCs w:val="18"/>
          <w:lang w:eastAsia="en-GB"/>
        </w:rPr>
      </w:pPr>
      <w:r w:rsidRPr="0078699F">
        <w:rPr>
          <w:rFonts w:ascii="Verdana" w:hAnsi="Verdana"/>
          <w:spacing w:val="2"/>
          <w:sz w:val="18"/>
          <w:szCs w:val="18"/>
        </w:rPr>
        <w:t>Experience of delivering participatory programmes</w:t>
      </w:r>
      <w:r w:rsidRPr="0078699F">
        <w:rPr>
          <w:rFonts w:ascii="Verdana" w:hAnsi="Verdana"/>
          <w:spacing w:val="2"/>
          <w:sz w:val="18"/>
          <w:szCs w:val="18"/>
          <w:lang w:eastAsia="en-GB"/>
        </w:rPr>
        <w:t>.</w:t>
      </w:r>
    </w:p>
    <w:p w:rsidR="00525A8A" w:rsidRPr="007426B8" w:rsidRDefault="007426B8" w:rsidP="00525A8A">
      <w:pPr>
        <w:pStyle w:val="ListParagraph"/>
        <w:numPr>
          <w:ilvl w:val="0"/>
          <w:numId w:val="41"/>
        </w:numPr>
        <w:spacing w:line="270" w:lineRule="exact"/>
        <w:rPr>
          <w:rFonts w:ascii="Verdana" w:hAnsi="Verdana"/>
          <w:spacing w:val="2"/>
          <w:sz w:val="18"/>
          <w:szCs w:val="18"/>
          <w:lang w:eastAsia="en-GB"/>
        </w:rPr>
      </w:pPr>
      <w:r w:rsidRPr="007426B8">
        <w:rPr>
          <w:rFonts w:ascii="Verdana" w:hAnsi="Verdana"/>
          <w:spacing w:val="2"/>
          <w:sz w:val="18"/>
          <w:szCs w:val="18"/>
        </w:rPr>
        <w:t>Ability to work efficiently to project briefs, deadlines and budgets.</w:t>
      </w:r>
    </w:p>
    <w:p w:rsidR="007426B8" w:rsidRPr="007426B8" w:rsidRDefault="007426B8" w:rsidP="007426B8">
      <w:pPr>
        <w:numPr>
          <w:ilvl w:val="0"/>
          <w:numId w:val="41"/>
        </w:numPr>
        <w:tabs>
          <w:tab w:val="left" w:pos="851"/>
        </w:tabs>
        <w:rPr>
          <w:rFonts w:ascii="Verdana" w:hAnsi="Verdana"/>
          <w:spacing w:val="2"/>
          <w:sz w:val="18"/>
          <w:szCs w:val="18"/>
        </w:rPr>
      </w:pPr>
      <w:r w:rsidRPr="007426B8">
        <w:rPr>
          <w:rFonts w:ascii="Verdana" w:hAnsi="Verdana"/>
          <w:spacing w:val="2"/>
          <w:sz w:val="18"/>
          <w:szCs w:val="18"/>
        </w:rPr>
        <w:t xml:space="preserve">Excellent communication and interpersonal skills with the ability to build strong relationships with teachers and participants. </w:t>
      </w:r>
    </w:p>
    <w:p w:rsidR="007426B8" w:rsidRPr="007426B8" w:rsidRDefault="007426B8" w:rsidP="00525A8A">
      <w:pPr>
        <w:pStyle w:val="ListParagraph"/>
        <w:numPr>
          <w:ilvl w:val="0"/>
          <w:numId w:val="41"/>
        </w:numPr>
        <w:spacing w:line="270" w:lineRule="exact"/>
        <w:rPr>
          <w:rFonts w:ascii="Verdana" w:hAnsi="Verdana"/>
          <w:spacing w:val="2"/>
          <w:sz w:val="18"/>
          <w:szCs w:val="18"/>
          <w:lang w:eastAsia="en-GB"/>
        </w:rPr>
      </w:pPr>
      <w:r w:rsidRPr="007426B8">
        <w:rPr>
          <w:rFonts w:ascii="Verdana" w:hAnsi="Verdana"/>
          <w:spacing w:val="2"/>
          <w:sz w:val="18"/>
          <w:szCs w:val="18"/>
        </w:rPr>
        <w:t>Experience of directing theatre with groups of young people.</w:t>
      </w:r>
    </w:p>
    <w:p w:rsidR="007426B8" w:rsidRPr="007426B8" w:rsidRDefault="007426B8" w:rsidP="007426B8">
      <w:pPr>
        <w:numPr>
          <w:ilvl w:val="0"/>
          <w:numId w:val="41"/>
        </w:numPr>
        <w:tabs>
          <w:tab w:val="left" w:pos="851"/>
        </w:tabs>
        <w:rPr>
          <w:rFonts w:ascii="Verdana" w:hAnsi="Verdana"/>
          <w:spacing w:val="2"/>
          <w:sz w:val="18"/>
          <w:szCs w:val="18"/>
        </w:rPr>
      </w:pPr>
      <w:r w:rsidRPr="007426B8">
        <w:rPr>
          <w:rFonts w:ascii="Verdana" w:hAnsi="Verdana"/>
          <w:spacing w:val="2"/>
          <w:sz w:val="18"/>
          <w:szCs w:val="18"/>
        </w:rPr>
        <w:t xml:space="preserve">Ability to work independently and as part of a wider group. </w:t>
      </w:r>
    </w:p>
    <w:p w:rsidR="00525A8A" w:rsidRPr="007426B8" w:rsidRDefault="007426B8" w:rsidP="00525A8A">
      <w:pPr>
        <w:pStyle w:val="ListParagraph"/>
        <w:numPr>
          <w:ilvl w:val="0"/>
          <w:numId w:val="41"/>
        </w:numPr>
        <w:spacing w:line="270" w:lineRule="exact"/>
        <w:rPr>
          <w:rFonts w:ascii="Verdana" w:hAnsi="Verdana"/>
          <w:spacing w:val="2"/>
          <w:sz w:val="18"/>
          <w:szCs w:val="18"/>
          <w:lang w:eastAsia="en-GB"/>
        </w:rPr>
      </w:pPr>
      <w:r w:rsidRPr="007426B8">
        <w:rPr>
          <w:rFonts w:ascii="Verdana" w:hAnsi="Verdana"/>
          <w:spacing w:val="2"/>
          <w:sz w:val="18"/>
          <w:szCs w:val="18"/>
        </w:rPr>
        <w:t>Willing to work flexible hours including evenings and weekends during busy periods.</w:t>
      </w:r>
    </w:p>
    <w:p w:rsidR="007426B8" w:rsidRPr="007426B8" w:rsidRDefault="007426B8" w:rsidP="007426B8">
      <w:pPr>
        <w:numPr>
          <w:ilvl w:val="0"/>
          <w:numId w:val="41"/>
        </w:numPr>
        <w:tabs>
          <w:tab w:val="left" w:pos="851"/>
        </w:tabs>
        <w:rPr>
          <w:rFonts w:ascii="Verdana" w:hAnsi="Verdana"/>
          <w:spacing w:val="2"/>
          <w:sz w:val="18"/>
          <w:szCs w:val="18"/>
        </w:rPr>
      </w:pPr>
      <w:r w:rsidRPr="007426B8">
        <w:rPr>
          <w:rFonts w:ascii="Verdana" w:hAnsi="Verdana"/>
          <w:spacing w:val="2"/>
          <w:sz w:val="18"/>
          <w:szCs w:val="18"/>
        </w:rPr>
        <w:t xml:space="preserve">Ability to work with a group of young people with a range of additional needs. </w:t>
      </w:r>
    </w:p>
    <w:p w:rsidR="007426B8" w:rsidRPr="007426B8" w:rsidRDefault="007426B8" w:rsidP="007426B8">
      <w:pPr>
        <w:numPr>
          <w:ilvl w:val="0"/>
          <w:numId w:val="41"/>
        </w:numPr>
        <w:tabs>
          <w:tab w:val="left" w:pos="851"/>
        </w:tabs>
        <w:rPr>
          <w:rFonts w:ascii="Verdana" w:hAnsi="Verdana"/>
          <w:spacing w:val="2"/>
          <w:sz w:val="18"/>
          <w:szCs w:val="18"/>
        </w:rPr>
      </w:pPr>
      <w:r w:rsidRPr="007426B8">
        <w:rPr>
          <w:rFonts w:ascii="Verdana" w:hAnsi="Verdana"/>
          <w:spacing w:val="2"/>
          <w:sz w:val="18"/>
          <w:szCs w:val="18"/>
        </w:rPr>
        <w:t xml:space="preserve">Full driving licence and transport </w:t>
      </w:r>
    </w:p>
    <w:p w:rsidR="007426B8" w:rsidRPr="00525A8A" w:rsidRDefault="007426B8" w:rsidP="007426B8">
      <w:pPr>
        <w:pStyle w:val="ListParagraph"/>
        <w:spacing w:line="270" w:lineRule="exact"/>
        <w:rPr>
          <w:rFonts w:ascii="Verdana" w:hAnsi="Verdana"/>
          <w:spacing w:val="2"/>
          <w:sz w:val="18"/>
          <w:szCs w:val="21"/>
          <w:lang w:eastAsia="en-GB"/>
        </w:rPr>
      </w:pPr>
    </w:p>
    <w:p w:rsidR="00525A8A" w:rsidRPr="00525A8A" w:rsidRDefault="00525A8A" w:rsidP="00525A8A">
      <w:pPr>
        <w:spacing w:after="120" w:line="270" w:lineRule="exact"/>
        <w:rPr>
          <w:rFonts w:ascii="Verdana" w:hAnsi="Verdana"/>
          <w:b/>
          <w:spacing w:val="2"/>
          <w:sz w:val="18"/>
          <w:szCs w:val="21"/>
          <w:lang w:eastAsia="en-GB"/>
        </w:rPr>
      </w:pPr>
      <w:r w:rsidRPr="00525A8A">
        <w:rPr>
          <w:rFonts w:ascii="Verdana" w:hAnsi="Verdana"/>
          <w:b/>
          <w:spacing w:val="2"/>
          <w:sz w:val="18"/>
          <w:szCs w:val="21"/>
          <w:lang w:eastAsia="en-GB"/>
        </w:rPr>
        <w:t>Desirable</w:t>
      </w:r>
    </w:p>
    <w:p w:rsidR="006C5AAA" w:rsidRDefault="006C5AAA" w:rsidP="00525A8A">
      <w:pPr>
        <w:pStyle w:val="ListParagraph"/>
        <w:numPr>
          <w:ilvl w:val="0"/>
          <w:numId w:val="42"/>
        </w:numPr>
        <w:spacing w:line="270" w:lineRule="exact"/>
        <w:rPr>
          <w:rFonts w:ascii="Verdana" w:hAnsi="Verdana"/>
          <w:spacing w:val="2"/>
          <w:sz w:val="18"/>
          <w:szCs w:val="18"/>
          <w:lang w:eastAsia="en-GB"/>
        </w:rPr>
      </w:pPr>
      <w:r>
        <w:rPr>
          <w:rFonts w:ascii="Verdana" w:hAnsi="Verdana"/>
          <w:spacing w:val="2"/>
          <w:sz w:val="18"/>
          <w:szCs w:val="18"/>
        </w:rPr>
        <w:t>Knowledge and experience of working within a school context</w:t>
      </w:r>
    </w:p>
    <w:p w:rsidR="00525A8A" w:rsidRPr="007426B8" w:rsidRDefault="007426B8" w:rsidP="00525A8A">
      <w:pPr>
        <w:pStyle w:val="ListParagraph"/>
        <w:numPr>
          <w:ilvl w:val="0"/>
          <w:numId w:val="42"/>
        </w:numPr>
        <w:spacing w:line="270" w:lineRule="exact"/>
        <w:rPr>
          <w:rFonts w:ascii="Verdana" w:hAnsi="Verdana"/>
          <w:spacing w:val="2"/>
          <w:sz w:val="18"/>
          <w:szCs w:val="18"/>
          <w:lang w:eastAsia="en-GB"/>
        </w:rPr>
      </w:pPr>
      <w:r w:rsidRPr="007426B8">
        <w:rPr>
          <w:rFonts w:ascii="Verdana" w:hAnsi="Verdana"/>
          <w:spacing w:val="2"/>
          <w:sz w:val="18"/>
          <w:szCs w:val="18"/>
        </w:rPr>
        <w:t>Knowledge of a range of other art forms</w:t>
      </w:r>
      <w:r w:rsidR="00D21C09">
        <w:rPr>
          <w:rFonts w:ascii="Verdana" w:hAnsi="Verdana"/>
          <w:spacing w:val="2"/>
          <w:sz w:val="18"/>
          <w:szCs w:val="18"/>
          <w:lang w:eastAsia="en-GB"/>
        </w:rPr>
        <w:t>.</w:t>
      </w:r>
    </w:p>
    <w:p w:rsidR="007426B8" w:rsidRPr="007426B8" w:rsidRDefault="007426B8" w:rsidP="007426B8">
      <w:pPr>
        <w:numPr>
          <w:ilvl w:val="0"/>
          <w:numId w:val="42"/>
        </w:numPr>
        <w:tabs>
          <w:tab w:val="left" w:pos="426"/>
        </w:tabs>
        <w:rPr>
          <w:rFonts w:ascii="Verdana" w:hAnsi="Verdana"/>
          <w:spacing w:val="2"/>
          <w:sz w:val="18"/>
          <w:szCs w:val="18"/>
        </w:rPr>
      </w:pPr>
      <w:r w:rsidRPr="007426B8">
        <w:rPr>
          <w:rFonts w:ascii="Verdana" w:hAnsi="Verdana"/>
          <w:spacing w:val="2"/>
          <w:sz w:val="18"/>
          <w:szCs w:val="18"/>
        </w:rPr>
        <w:t>Paediatric first aid trained.</w:t>
      </w:r>
    </w:p>
    <w:p w:rsidR="00525A8A" w:rsidRPr="00CE2E4F" w:rsidRDefault="00525A8A" w:rsidP="00525A8A">
      <w:pPr>
        <w:spacing w:after="120" w:line="270" w:lineRule="exact"/>
        <w:rPr>
          <w:rFonts w:ascii="Verdana" w:hAnsi="Verdana"/>
          <w:spacing w:val="2"/>
          <w:sz w:val="18"/>
          <w:szCs w:val="21"/>
          <w:lang w:eastAsia="en-GB"/>
        </w:rPr>
      </w:pPr>
    </w:p>
    <w:p w:rsidR="008F1374" w:rsidRPr="008F1374" w:rsidRDefault="008F1374" w:rsidP="008F1374">
      <w:pPr>
        <w:pStyle w:val="Heading4"/>
        <w:spacing w:line="270" w:lineRule="exact"/>
        <w:rPr>
          <w:rFonts w:ascii="Verdana" w:hAnsi="Verdana"/>
          <w:spacing w:val="2"/>
          <w:sz w:val="24"/>
        </w:rPr>
      </w:pPr>
      <w:r w:rsidRPr="005B7395">
        <w:rPr>
          <w:rFonts w:ascii="Verdana" w:hAnsi="Verdana"/>
          <w:spacing w:val="2"/>
          <w:sz w:val="24"/>
        </w:rPr>
        <w:t>Terms &amp; Conditions</w:t>
      </w:r>
    </w:p>
    <w:p w:rsidR="008F1374" w:rsidRDefault="008F1374" w:rsidP="008F1374">
      <w:pPr>
        <w:widowControl w:val="0"/>
        <w:ind w:left="2552" w:hanging="2552"/>
        <w:rPr>
          <w:rFonts w:ascii="Verdana" w:hAnsi="Verdana"/>
          <w:spacing w:val="2"/>
          <w:szCs w:val="22"/>
        </w:rPr>
      </w:pPr>
    </w:p>
    <w:p w:rsidR="00565CC4" w:rsidRDefault="00565CC4" w:rsidP="008F1374">
      <w:pPr>
        <w:widowControl w:val="0"/>
        <w:ind w:left="2552" w:hanging="2552"/>
        <w:rPr>
          <w:rFonts w:ascii="Verdana" w:hAnsi="Verdana"/>
          <w:spacing w:val="2"/>
          <w:sz w:val="18"/>
          <w:szCs w:val="21"/>
          <w:lang w:eastAsia="en-GB"/>
        </w:rPr>
      </w:pPr>
      <w:r>
        <w:rPr>
          <w:rFonts w:ascii="Verdana" w:hAnsi="Verdana"/>
          <w:spacing w:val="2"/>
          <w:sz w:val="18"/>
          <w:szCs w:val="21"/>
          <w:lang w:eastAsia="en-GB"/>
        </w:rPr>
        <w:t>Contract:</w:t>
      </w:r>
      <w:r>
        <w:rPr>
          <w:rFonts w:ascii="Verdana" w:hAnsi="Verdana"/>
          <w:spacing w:val="2"/>
          <w:sz w:val="18"/>
          <w:szCs w:val="21"/>
          <w:lang w:eastAsia="en-GB"/>
        </w:rPr>
        <w:tab/>
        <w:t xml:space="preserve">This is a zero </w:t>
      </w:r>
      <w:proofErr w:type="gramStart"/>
      <w:r>
        <w:rPr>
          <w:rFonts w:ascii="Verdana" w:hAnsi="Verdana"/>
          <w:spacing w:val="2"/>
          <w:sz w:val="18"/>
          <w:szCs w:val="21"/>
          <w:lang w:eastAsia="en-GB"/>
        </w:rPr>
        <w:t>hours</w:t>
      </w:r>
      <w:proofErr w:type="gramEnd"/>
      <w:r>
        <w:rPr>
          <w:rFonts w:ascii="Verdana" w:hAnsi="Verdana"/>
          <w:spacing w:val="2"/>
          <w:sz w:val="18"/>
          <w:szCs w:val="21"/>
          <w:lang w:eastAsia="en-GB"/>
        </w:rPr>
        <w:t xml:space="preserve"> contract and subject to a one month notice period</w:t>
      </w:r>
    </w:p>
    <w:p w:rsidR="00565CC4" w:rsidRDefault="00565CC4" w:rsidP="008F1374">
      <w:pPr>
        <w:widowControl w:val="0"/>
        <w:ind w:left="2552" w:hanging="2552"/>
        <w:rPr>
          <w:rFonts w:ascii="Verdana" w:hAnsi="Verdana"/>
          <w:spacing w:val="2"/>
          <w:sz w:val="18"/>
          <w:szCs w:val="21"/>
          <w:lang w:eastAsia="en-GB"/>
        </w:rPr>
      </w:pPr>
    </w:p>
    <w:p w:rsidR="008F1374" w:rsidRPr="00565CC4" w:rsidRDefault="008F1374" w:rsidP="008F1374">
      <w:pPr>
        <w:widowControl w:val="0"/>
        <w:ind w:left="2552" w:hanging="2552"/>
        <w:rPr>
          <w:rFonts w:ascii="Verdana" w:hAnsi="Verdana"/>
          <w:spacing w:val="2"/>
          <w:sz w:val="18"/>
          <w:szCs w:val="18"/>
          <w:lang w:eastAsia="en-GB"/>
        </w:rPr>
      </w:pPr>
      <w:r w:rsidRPr="008F1374">
        <w:rPr>
          <w:rFonts w:ascii="Verdana" w:hAnsi="Verdana"/>
          <w:spacing w:val="2"/>
          <w:sz w:val="18"/>
          <w:szCs w:val="21"/>
          <w:lang w:eastAsia="en-GB"/>
        </w:rPr>
        <w:t>Salary:</w:t>
      </w:r>
      <w:r w:rsidRPr="008F1374">
        <w:rPr>
          <w:rFonts w:ascii="Verdana" w:hAnsi="Verdana"/>
          <w:spacing w:val="2"/>
          <w:sz w:val="18"/>
          <w:szCs w:val="21"/>
          <w:lang w:eastAsia="en-GB"/>
        </w:rPr>
        <w:tab/>
      </w:r>
      <w:r w:rsidR="00565CC4">
        <w:rPr>
          <w:rFonts w:ascii="Verdana" w:hAnsi="Verdana"/>
          <w:spacing w:val="2"/>
          <w:sz w:val="18"/>
          <w:szCs w:val="21"/>
          <w:lang w:eastAsia="en-GB"/>
        </w:rPr>
        <w:t>£30 per session (£15 per hour for preparation and delivery)</w:t>
      </w:r>
    </w:p>
    <w:p w:rsidR="008F1374" w:rsidRPr="008F1374" w:rsidRDefault="008F1374" w:rsidP="008F1374">
      <w:pPr>
        <w:widowControl w:val="0"/>
        <w:ind w:left="2552" w:hanging="2552"/>
        <w:rPr>
          <w:rFonts w:ascii="Verdana" w:hAnsi="Verdana"/>
          <w:spacing w:val="2"/>
          <w:sz w:val="18"/>
          <w:szCs w:val="21"/>
          <w:lang w:eastAsia="en-GB"/>
        </w:rPr>
      </w:pPr>
    </w:p>
    <w:p w:rsidR="00565CC4" w:rsidRPr="00565CC4" w:rsidRDefault="008F1374" w:rsidP="00565CC4">
      <w:pPr>
        <w:tabs>
          <w:tab w:val="left" w:pos="2552"/>
        </w:tabs>
        <w:ind w:left="2552" w:hanging="2552"/>
        <w:rPr>
          <w:rFonts w:ascii="Verdana" w:hAnsi="Verdana"/>
          <w:spacing w:val="2"/>
          <w:sz w:val="18"/>
          <w:szCs w:val="18"/>
        </w:rPr>
      </w:pPr>
      <w:r w:rsidRPr="008F1374">
        <w:rPr>
          <w:rFonts w:ascii="Verdana" w:hAnsi="Verdana"/>
          <w:spacing w:val="2"/>
          <w:sz w:val="18"/>
          <w:szCs w:val="21"/>
          <w:lang w:eastAsia="en-GB"/>
        </w:rPr>
        <w:t>Hours of work:</w:t>
      </w:r>
      <w:r w:rsidR="00565CC4">
        <w:rPr>
          <w:rFonts w:ascii="Verdana" w:hAnsi="Verdana"/>
          <w:spacing w:val="2"/>
          <w:sz w:val="18"/>
          <w:szCs w:val="21"/>
          <w:lang w:eastAsia="en-GB"/>
        </w:rPr>
        <w:tab/>
      </w:r>
      <w:r w:rsidR="00565CC4" w:rsidRPr="00565CC4">
        <w:rPr>
          <w:rFonts w:ascii="Verdana" w:hAnsi="Verdana"/>
          <w:spacing w:val="2"/>
          <w:sz w:val="18"/>
          <w:szCs w:val="18"/>
        </w:rPr>
        <w:t>2 hours per week with the potential for up to 12 hours depending on cover:</w:t>
      </w:r>
    </w:p>
    <w:p w:rsidR="00565CC4" w:rsidRPr="00565CC4" w:rsidRDefault="00565CC4" w:rsidP="00565CC4">
      <w:pPr>
        <w:tabs>
          <w:tab w:val="left" w:pos="2552"/>
        </w:tabs>
        <w:ind w:left="2552" w:hanging="2552"/>
        <w:rPr>
          <w:rFonts w:ascii="Verdana" w:hAnsi="Verdana"/>
          <w:spacing w:val="2"/>
          <w:sz w:val="18"/>
          <w:szCs w:val="18"/>
        </w:rPr>
      </w:pPr>
      <w:r w:rsidRPr="00565CC4">
        <w:rPr>
          <w:rFonts w:ascii="Verdana" w:hAnsi="Verdana"/>
          <w:spacing w:val="2"/>
          <w:sz w:val="18"/>
          <w:szCs w:val="18"/>
        </w:rPr>
        <w:t xml:space="preserve">                                </w:t>
      </w:r>
      <w:r>
        <w:rPr>
          <w:rFonts w:ascii="Verdana" w:hAnsi="Verdana"/>
          <w:spacing w:val="2"/>
          <w:sz w:val="18"/>
          <w:szCs w:val="18"/>
        </w:rPr>
        <w:tab/>
      </w:r>
      <w:r w:rsidRPr="00565CC4">
        <w:rPr>
          <w:rFonts w:ascii="Verdana" w:hAnsi="Verdana"/>
          <w:spacing w:val="2"/>
          <w:sz w:val="18"/>
          <w:szCs w:val="18"/>
        </w:rPr>
        <w:t xml:space="preserve">Monday 3.30pm – 4.30pm </w:t>
      </w:r>
    </w:p>
    <w:p w:rsidR="00565CC4" w:rsidRPr="00565CC4" w:rsidRDefault="00565CC4" w:rsidP="00565CC4">
      <w:pPr>
        <w:tabs>
          <w:tab w:val="left" w:pos="2552"/>
        </w:tabs>
        <w:ind w:left="2552" w:hanging="2552"/>
        <w:jc w:val="center"/>
        <w:rPr>
          <w:rFonts w:ascii="Verdana" w:hAnsi="Verdana"/>
          <w:spacing w:val="2"/>
          <w:sz w:val="18"/>
          <w:szCs w:val="18"/>
        </w:rPr>
      </w:pPr>
      <w:r>
        <w:rPr>
          <w:rFonts w:ascii="Verdana" w:hAnsi="Verdana"/>
          <w:spacing w:val="2"/>
          <w:sz w:val="18"/>
          <w:szCs w:val="18"/>
        </w:rPr>
        <w:t>T</w:t>
      </w:r>
      <w:r w:rsidRPr="00565CC4">
        <w:rPr>
          <w:rFonts w:ascii="Verdana" w:hAnsi="Verdana"/>
          <w:spacing w:val="2"/>
          <w:sz w:val="18"/>
          <w:szCs w:val="18"/>
        </w:rPr>
        <w:t xml:space="preserve">uesday 3.00 – 4pm &amp; 3.20pm – 4.20pm </w:t>
      </w:r>
    </w:p>
    <w:p w:rsidR="00565CC4" w:rsidRPr="00565CC4" w:rsidRDefault="00565CC4" w:rsidP="00565CC4">
      <w:pPr>
        <w:tabs>
          <w:tab w:val="left" w:pos="2552"/>
        </w:tabs>
        <w:ind w:left="2552" w:hanging="2552"/>
        <w:rPr>
          <w:rFonts w:ascii="Verdana" w:hAnsi="Verdana"/>
          <w:spacing w:val="2"/>
          <w:sz w:val="18"/>
          <w:szCs w:val="18"/>
        </w:rPr>
      </w:pPr>
      <w:r w:rsidRPr="00565CC4">
        <w:rPr>
          <w:rFonts w:ascii="Verdana" w:hAnsi="Verdana"/>
          <w:spacing w:val="2"/>
          <w:sz w:val="18"/>
          <w:szCs w:val="18"/>
        </w:rPr>
        <w:t xml:space="preserve">                                </w:t>
      </w:r>
      <w:r>
        <w:rPr>
          <w:rFonts w:ascii="Verdana" w:hAnsi="Verdana"/>
          <w:spacing w:val="2"/>
          <w:sz w:val="18"/>
          <w:szCs w:val="18"/>
        </w:rPr>
        <w:tab/>
      </w:r>
      <w:r w:rsidRPr="00565CC4">
        <w:rPr>
          <w:rFonts w:ascii="Verdana" w:hAnsi="Verdana"/>
          <w:spacing w:val="2"/>
          <w:sz w:val="18"/>
          <w:szCs w:val="18"/>
        </w:rPr>
        <w:t xml:space="preserve">Wednesday 3.30pm – 4.30pm </w:t>
      </w:r>
    </w:p>
    <w:p w:rsidR="00565CC4" w:rsidRPr="00565CC4" w:rsidRDefault="00565CC4" w:rsidP="00565CC4">
      <w:pPr>
        <w:tabs>
          <w:tab w:val="left" w:pos="2552"/>
        </w:tabs>
        <w:ind w:left="2552" w:hanging="2552"/>
        <w:rPr>
          <w:rFonts w:ascii="Verdana" w:hAnsi="Verdana"/>
          <w:spacing w:val="2"/>
          <w:sz w:val="18"/>
          <w:szCs w:val="18"/>
        </w:rPr>
      </w:pPr>
      <w:r w:rsidRPr="00565CC4">
        <w:rPr>
          <w:rFonts w:ascii="Verdana" w:hAnsi="Verdana"/>
          <w:spacing w:val="2"/>
          <w:sz w:val="18"/>
          <w:szCs w:val="18"/>
        </w:rPr>
        <w:t xml:space="preserve">                                </w:t>
      </w:r>
      <w:r>
        <w:rPr>
          <w:rFonts w:ascii="Verdana" w:hAnsi="Verdana"/>
          <w:spacing w:val="2"/>
          <w:sz w:val="18"/>
          <w:szCs w:val="18"/>
        </w:rPr>
        <w:tab/>
      </w:r>
      <w:r w:rsidRPr="00565CC4">
        <w:rPr>
          <w:rFonts w:ascii="Verdana" w:hAnsi="Verdana"/>
          <w:spacing w:val="2"/>
          <w:sz w:val="18"/>
          <w:szCs w:val="18"/>
        </w:rPr>
        <w:t xml:space="preserve">Thursday 3.15pm – 4.15pm </w:t>
      </w:r>
    </w:p>
    <w:p w:rsidR="00565CC4" w:rsidRPr="00565CC4" w:rsidRDefault="00565CC4" w:rsidP="00565CC4">
      <w:pPr>
        <w:tabs>
          <w:tab w:val="left" w:pos="2552"/>
        </w:tabs>
        <w:ind w:left="2552" w:hanging="2552"/>
        <w:rPr>
          <w:rFonts w:ascii="Verdana" w:hAnsi="Verdana"/>
          <w:spacing w:val="2"/>
          <w:sz w:val="18"/>
          <w:szCs w:val="18"/>
        </w:rPr>
      </w:pPr>
      <w:r w:rsidRPr="00565CC4">
        <w:rPr>
          <w:rFonts w:ascii="Verdana" w:hAnsi="Verdana"/>
          <w:spacing w:val="2"/>
          <w:sz w:val="18"/>
          <w:szCs w:val="18"/>
        </w:rPr>
        <w:t xml:space="preserve">                                 </w:t>
      </w:r>
      <w:r>
        <w:rPr>
          <w:rFonts w:ascii="Verdana" w:hAnsi="Verdana"/>
          <w:spacing w:val="2"/>
          <w:sz w:val="18"/>
          <w:szCs w:val="18"/>
        </w:rPr>
        <w:tab/>
      </w:r>
      <w:r w:rsidRPr="00565CC4">
        <w:rPr>
          <w:rFonts w:ascii="Verdana" w:hAnsi="Verdana"/>
          <w:spacing w:val="2"/>
          <w:sz w:val="18"/>
          <w:szCs w:val="18"/>
        </w:rPr>
        <w:t xml:space="preserve">Friday 3.30pm – 4.30pm </w:t>
      </w:r>
    </w:p>
    <w:p w:rsidR="008F1374" w:rsidRPr="008F1374" w:rsidRDefault="008F1374" w:rsidP="00B239DE">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b/>
      </w:r>
      <w:r w:rsidR="00E57E9C">
        <w:rPr>
          <w:rFonts w:ascii="Verdana" w:hAnsi="Verdana"/>
          <w:spacing w:val="2"/>
          <w:sz w:val="18"/>
          <w:szCs w:val="21"/>
          <w:lang w:eastAsia="en-GB"/>
        </w:rPr>
        <w:t>This post may include some evening and weekend work when necessary.</w:t>
      </w:r>
    </w:p>
    <w:p w:rsidR="008F1374" w:rsidRPr="008F1374" w:rsidRDefault="008F1374" w:rsidP="008F1374">
      <w:pPr>
        <w:widowControl w:val="0"/>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Place of work:</w:t>
      </w:r>
      <w:r w:rsidRPr="008F1374">
        <w:rPr>
          <w:rFonts w:ascii="Verdana" w:hAnsi="Verdana"/>
          <w:spacing w:val="2"/>
          <w:sz w:val="18"/>
          <w:szCs w:val="21"/>
          <w:lang w:eastAsia="en-GB"/>
        </w:rPr>
        <w:tab/>
      </w:r>
      <w:r w:rsidR="006A7CD1">
        <w:rPr>
          <w:rFonts w:ascii="Verdana" w:hAnsi="Verdana"/>
          <w:spacing w:val="2"/>
          <w:sz w:val="18"/>
          <w:szCs w:val="21"/>
          <w:lang w:eastAsia="en-GB"/>
        </w:rPr>
        <w:t>Theatre Royal and local schools.</w:t>
      </w:r>
    </w:p>
    <w:p w:rsidR="008F1374" w:rsidRPr="008F1374" w:rsidRDefault="008F1374" w:rsidP="008F1374">
      <w:pPr>
        <w:widowControl w:val="0"/>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Annual Leave:</w:t>
      </w:r>
      <w:r w:rsidRPr="008F1374">
        <w:rPr>
          <w:rFonts w:ascii="Verdana" w:hAnsi="Verdana"/>
          <w:spacing w:val="2"/>
          <w:sz w:val="18"/>
          <w:szCs w:val="21"/>
          <w:lang w:eastAsia="en-GB"/>
        </w:rPr>
        <w:tab/>
      </w:r>
      <w:r w:rsidR="00E57E9C">
        <w:rPr>
          <w:rFonts w:ascii="Verdana" w:hAnsi="Verdana"/>
          <w:spacing w:val="2"/>
          <w:sz w:val="18"/>
          <w:szCs w:val="21"/>
          <w:lang w:eastAsia="en-GB"/>
        </w:rPr>
        <w:t>You will be paid statutory holiday pay.</w:t>
      </w:r>
      <w:r w:rsidRPr="008F1374">
        <w:rPr>
          <w:rFonts w:ascii="Verdana" w:hAnsi="Verdana"/>
          <w:spacing w:val="2"/>
          <w:sz w:val="18"/>
          <w:szCs w:val="21"/>
          <w:lang w:eastAsia="en-GB"/>
        </w:rPr>
        <w:t xml:space="preserve"> </w:t>
      </w: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Allowances:</w:t>
      </w:r>
      <w:r w:rsidRPr="008F1374">
        <w:rPr>
          <w:rFonts w:ascii="Verdana" w:hAnsi="Verdana"/>
          <w:spacing w:val="2"/>
          <w:sz w:val="18"/>
          <w:szCs w:val="21"/>
          <w:lang w:eastAsia="en-GB"/>
        </w:rPr>
        <w:tab/>
        <w:t>Travel/mileage expenses whilst on Theatre Royal business.</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b/>
        <w:t>Staff members receive an allocation of complimentary tickets for some performances at Theatre Royal for personal use only.</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8F1374">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Pensions:</w:t>
      </w:r>
      <w:r w:rsidRPr="008F1374">
        <w:rPr>
          <w:rFonts w:ascii="Verdana" w:hAnsi="Verdana"/>
          <w:spacing w:val="2"/>
          <w:sz w:val="18"/>
          <w:szCs w:val="21"/>
          <w:lang w:eastAsia="en-GB"/>
        </w:rPr>
        <w:tab/>
        <w:t>We offer a workplace pension in line with statutory requirements.</w:t>
      </w:r>
    </w:p>
    <w:p w:rsidR="008F1374" w:rsidRPr="008F1374" w:rsidRDefault="008F1374" w:rsidP="008F1374">
      <w:pPr>
        <w:tabs>
          <w:tab w:val="left" w:pos="2552"/>
        </w:tabs>
        <w:ind w:left="2552" w:hanging="2552"/>
        <w:rPr>
          <w:rFonts w:ascii="Verdana" w:hAnsi="Verdana"/>
          <w:spacing w:val="2"/>
          <w:sz w:val="18"/>
          <w:szCs w:val="21"/>
          <w:lang w:eastAsia="en-GB"/>
        </w:rPr>
      </w:pPr>
    </w:p>
    <w:p w:rsidR="008F1374" w:rsidRPr="00FE6CBC" w:rsidRDefault="008F1374" w:rsidP="008F1374">
      <w:pPr>
        <w:tabs>
          <w:tab w:val="left" w:pos="2552"/>
        </w:tabs>
        <w:ind w:left="2552" w:hanging="2552"/>
        <w:rPr>
          <w:rFonts w:ascii="Verdana" w:hAnsi="Verdana"/>
          <w:spacing w:val="2"/>
          <w:szCs w:val="22"/>
        </w:rPr>
      </w:pPr>
      <w:r w:rsidRPr="008F1374">
        <w:rPr>
          <w:rFonts w:ascii="Verdana" w:hAnsi="Verdana"/>
          <w:spacing w:val="2"/>
          <w:sz w:val="18"/>
          <w:szCs w:val="21"/>
          <w:lang w:eastAsia="en-GB"/>
        </w:rPr>
        <w:t>Other information:</w:t>
      </w:r>
      <w:r w:rsidRPr="008F1374">
        <w:rPr>
          <w:rFonts w:ascii="Verdana" w:hAnsi="Verdana"/>
          <w:spacing w:val="2"/>
          <w:sz w:val="18"/>
          <w:szCs w:val="21"/>
          <w:lang w:eastAsia="en-GB"/>
        </w:rPr>
        <w:tab/>
        <w:t>There is a comprehensive staff handbook and induction plan with detailed information on policies, practices and working arrangements offered to all staff.</w:t>
      </w:r>
    </w:p>
    <w:p w:rsidR="008F1374" w:rsidRDefault="008F1374" w:rsidP="008F1374">
      <w:pPr>
        <w:widowControl w:val="0"/>
        <w:ind w:left="2552" w:hanging="2552"/>
        <w:rPr>
          <w:rFonts w:ascii="Verdana" w:hAnsi="Verdana"/>
          <w:spacing w:val="2"/>
          <w:szCs w:val="22"/>
        </w:rPr>
      </w:pPr>
    </w:p>
    <w:p w:rsidR="008F1374" w:rsidRPr="00FE6CBC" w:rsidRDefault="008F1374" w:rsidP="008F1374">
      <w:pPr>
        <w:widowControl w:val="0"/>
        <w:rPr>
          <w:rFonts w:ascii="Verdana" w:hAnsi="Verdana"/>
          <w:spacing w:val="2"/>
          <w:szCs w:val="22"/>
        </w:rPr>
      </w:pPr>
    </w:p>
    <w:p w:rsidR="008F1374" w:rsidRPr="00FE6CBC" w:rsidRDefault="008F1374" w:rsidP="008F1374">
      <w:pPr>
        <w:widowControl w:val="0"/>
        <w:ind w:left="2552" w:hanging="2552"/>
        <w:rPr>
          <w:rFonts w:ascii="Verdana" w:hAnsi="Verdana"/>
          <w:szCs w:val="22"/>
        </w:rPr>
      </w:pPr>
      <w:r w:rsidRPr="008F1374">
        <w:rPr>
          <w:rFonts w:ascii="Verdana" w:hAnsi="Verdana"/>
          <w:b/>
          <w:spacing w:val="2"/>
          <w:sz w:val="18"/>
          <w:szCs w:val="18"/>
        </w:rPr>
        <w:t>This position is subject to the receipt of an Enhanced DBS Certificate</w:t>
      </w:r>
      <w:r w:rsidRPr="00FE6CBC">
        <w:rPr>
          <w:rFonts w:ascii="Verdana" w:hAnsi="Verdana"/>
          <w:spacing w:val="2"/>
          <w:szCs w:val="22"/>
        </w:rPr>
        <w:t>.</w:t>
      </w:r>
    </w:p>
    <w:p w:rsidR="004F4FF7" w:rsidRDefault="004F4FF7" w:rsidP="00CE2E4F">
      <w:pPr>
        <w:widowControl w:val="0"/>
        <w:spacing w:after="160" w:line="270" w:lineRule="exact"/>
        <w:rPr>
          <w:rFonts w:ascii="Verdana" w:hAnsi="Verdana"/>
          <w:spacing w:val="2"/>
          <w:sz w:val="18"/>
          <w:szCs w:val="22"/>
          <w:lang w:eastAsia="en-GB"/>
        </w:rPr>
      </w:pPr>
    </w:p>
    <w:p w:rsidR="004F4FF7" w:rsidRDefault="004F4FF7">
      <w:pPr>
        <w:rPr>
          <w:rFonts w:ascii="Verdana" w:hAnsi="Verdana"/>
          <w:spacing w:val="2"/>
          <w:sz w:val="18"/>
          <w:szCs w:val="22"/>
          <w:lang w:eastAsia="en-GB"/>
        </w:rPr>
      </w:pPr>
      <w:r>
        <w:rPr>
          <w:rFonts w:ascii="Verdana" w:hAnsi="Verdana"/>
          <w:spacing w:val="2"/>
          <w:sz w:val="18"/>
          <w:szCs w:val="22"/>
          <w:lang w:eastAsia="en-GB"/>
        </w:rPr>
        <w:br w:type="page"/>
      </w:r>
    </w:p>
    <w:p w:rsidR="004F4FF7" w:rsidRDefault="004F4FF7" w:rsidP="004F4FF7">
      <w:pPr>
        <w:pStyle w:val="Heading3"/>
        <w:spacing w:before="0" w:after="0"/>
        <w:rPr>
          <w:rFonts w:ascii="Verdana" w:hAnsi="Verdana"/>
          <w:sz w:val="18"/>
          <w:szCs w:val="18"/>
        </w:rPr>
      </w:pPr>
      <w:r w:rsidRPr="00294D9E">
        <w:rPr>
          <w:rFonts w:ascii="Verdana" w:hAnsi="Verdana"/>
          <w:sz w:val="18"/>
          <w:szCs w:val="18"/>
        </w:rPr>
        <w:lastRenderedPageBreak/>
        <w:t>Please read the documents which accompany this form before completing your application.</w:t>
      </w:r>
    </w:p>
    <w:p w:rsidR="009B29AA" w:rsidRPr="009B29AA" w:rsidRDefault="009B29AA" w:rsidP="009B29AA"/>
    <w:p w:rsidR="004F4FF7" w:rsidRPr="00294D9E" w:rsidRDefault="004F4FF7" w:rsidP="004F4FF7">
      <w:pPr>
        <w:pStyle w:val="Heading3"/>
        <w:spacing w:before="0" w:after="0"/>
        <w:rPr>
          <w:rFonts w:ascii="Verdana" w:hAnsi="Verdana"/>
          <w:b w:val="0"/>
          <w:sz w:val="18"/>
          <w:szCs w:val="18"/>
        </w:rPr>
      </w:pPr>
      <w:r w:rsidRPr="00294D9E">
        <w:rPr>
          <w:rFonts w:ascii="Verdana" w:hAnsi="Verdana"/>
          <w:b w:val="0"/>
          <w:sz w:val="18"/>
          <w:szCs w:val="18"/>
        </w:rPr>
        <w:t xml:space="preserve">Once completed, please return the form </w:t>
      </w:r>
      <w:r>
        <w:rPr>
          <w:rFonts w:ascii="Verdana" w:hAnsi="Verdana"/>
          <w:sz w:val="18"/>
          <w:szCs w:val="18"/>
        </w:rPr>
        <w:t>to jobs</w:t>
      </w:r>
      <w:r w:rsidRPr="00294D9E">
        <w:rPr>
          <w:rFonts w:ascii="Verdana" w:hAnsi="Verdana"/>
          <w:sz w:val="18"/>
          <w:szCs w:val="18"/>
        </w:rPr>
        <w:t>@theatreroyal.org</w:t>
      </w:r>
      <w:r w:rsidRPr="00294D9E">
        <w:rPr>
          <w:rFonts w:ascii="Verdana" w:hAnsi="Verdana"/>
          <w:b w:val="0"/>
          <w:sz w:val="18"/>
          <w:szCs w:val="18"/>
        </w:rPr>
        <w:t xml:space="preserve"> or via post to arrive by </w:t>
      </w:r>
    </w:p>
    <w:p w:rsidR="004F4FF7" w:rsidRPr="00294D9E" w:rsidRDefault="004F4FF7" w:rsidP="004F4FF7">
      <w:pPr>
        <w:pStyle w:val="Heading3"/>
        <w:spacing w:before="0" w:after="0"/>
        <w:rPr>
          <w:rFonts w:ascii="Verdana" w:hAnsi="Verdana"/>
          <w:sz w:val="18"/>
          <w:szCs w:val="18"/>
        </w:rPr>
      </w:pPr>
      <w:r w:rsidRPr="00294D9E">
        <w:rPr>
          <w:rFonts w:ascii="Verdana" w:hAnsi="Verdana"/>
          <w:sz w:val="18"/>
          <w:szCs w:val="18"/>
        </w:rPr>
        <w:t xml:space="preserve">12 noon on </w:t>
      </w:r>
      <w:r>
        <w:rPr>
          <w:rFonts w:ascii="Verdana" w:hAnsi="Verdana"/>
          <w:sz w:val="18"/>
          <w:szCs w:val="18"/>
        </w:rPr>
        <w:t xml:space="preserve">Friday 1 February. </w:t>
      </w:r>
    </w:p>
    <w:p w:rsidR="004F4FF7" w:rsidRPr="00294D9E"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spacing w:line="276" w:lineRule="auto"/>
              <w:rPr>
                <w:rFonts w:ascii="Verdana" w:hAnsi="Verdana"/>
                <w:sz w:val="18"/>
                <w:szCs w:val="18"/>
              </w:rPr>
            </w:pPr>
            <w:r w:rsidRPr="00294D9E">
              <w:rPr>
                <w:rFonts w:ascii="Verdana" w:hAnsi="Verdana"/>
                <w:sz w:val="18"/>
                <w:szCs w:val="18"/>
              </w:rPr>
              <w:t>Position Applied for</w:t>
            </w:r>
          </w:p>
        </w:tc>
        <w:tc>
          <w:tcPr>
            <w:tcW w:w="6950" w:type="dxa"/>
          </w:tcPr>
          <w:p w:rsidR="004F4FF7" w:rsidRPr="00B7523A" w:rsidRDefault="004F4FF7" w:rsidP="009E71CD">
            <w:pPr>
              <w:spacing w:line="276" w:lineRule="auto"/>
              <w:rPr>
                <w:rFonts w:ascii="Verdana" w:hAnsi="Verdana"/>
                <w:b/>
                <w:color w:val="000000"/>
                <w:sz w:val="20"/>
              </w:rPr>
            </w:pPr>
            <w:r w:rsidRPr="00B7523A">
              <w:rPr>
                <w:rFonts w:ascii="Verdana" w:hAnsi="Verdana"/>
                <w:bCs/>
                <w:color w:val="000000"/>
                <w:sz w:val="20"/>
              </w:rPr>
              <w:t xml:space="preserve">Drama Facilitator </w:t>
            </w: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Pr>
          <w:rFonts w:ascii="Verdana" w:hAnsi="Verdana"/>
          <w:b/>
          <w:sz w:val="18"/>
          <w:szCs w:val="18"/>
        </w:rPr>
        <w:t xml:space="preserve">1 </w:t>
      </w:r>
      <w:r w:rsidRPr="00294D9E">
        <w:rPr>
          <w:rFonts w:ascii="Verdana" w:hAnsi="Verdana"/>
          <w:b/>
          <w:sz w:val="18"/>
          <w:szCs w:val="18"/>
        </w:rPr>
        <w:t>Personal Details</w:t>
      </w:r>
    </w:p>
    <w:p w:rsidR="004F4FF7" w:rsidRPr="00294D9E" w:rsidRDefault="004F4FF7" w:rsidP="004F4FF7">
      <w:pPr>
        <w:rPr>
          <w:rFonts w:ascii="Verdana" w:hAnsi="Verdana"/>
          <w:b/>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Surname</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Forename(s)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Address</w:t>
            </w:r>
          </w:p>
          <w:p w:rsidR="004F4FF7" w:rsidRPr="00294D9E" w:rsidRDefault="004F4FF7" w:rsidP="009E71CD">
            <w:pPr>
              <w:pStyle w:val="Header"/>
              <w:rPr>
                <w:rFonts w:ascii="Verdana" w:hAnsi="Verdana"/>
                <w:sz w:val="18"/>
                <w:szCs w:val="18"/>
              </w:rPr>
            </w:pPr>
          </w:p>
        </w:tc>
        <w:tc>
          <w:tcPr>
            <w:tcW w:w="695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p w:rsidR="004F4FF7" w:rsidRPr="00294D9E" w:rsidRDefault="004F4FF7" w:rsidP="009E71CD">
            <w:pPr>
              <w:pStyle w:val="Header"/>
              <w:tabs>
                <w:tab w:val="left" w:pos="2880"/>
              </w:tabs>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Telephone (day)</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Telephone (evening)</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Email address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National Insurance N</w:t>
            </w:r>
            <w:r w:rsidRPr="00294D9E">
              <w:rPr>
                <w:rFonts w:ascii="Verdana" w:hAnsi="Verdana"/>
                <w:sz w:val="18"/>
                <w:szCs w:val="18"/>
                <w:vertAlign w:val="superscript"/>
              </w:rPr>
              <w:t>o</w:t>
            </w:r>
          </w:p>
        </w:tc>
        <w:tc>
          <w:tcPr>
            <w:tcW w:w="6950" w:type="dxa"/>
          </w:tcPr>
          <w:p w:rsidR="004F4FF7" w:rsidRPr="00294D9E" w:rsidRDefault="004F4FF7" w:rsidP="009E71CD">
            <w:pPr>
              <w:spacing w:line="360" w:lineRule="auto"/>
              <w:rPr>
                <w:rFonts w:ascii="Verdana" w:hAnsi="Verdana"/>
                <w:sz w:val="18"/>
                <w:szCs w:val="18"/>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2</w:t>
      </w:r>
      <w:r w:rsidR="00D7105F">
        <w:rPr>
          <w:rFonts w:ascii="Verdana" w:hAnsi="Verdana"/>
          <w:b/>
          <w:sz w:val="18"/>
          <w:szCs w:val="18"/>
        </w:rPr>
        <w:t>.</w:t>
      </w:r>
      <w:r w:rsidRPr="00294D9E">
        <w:rPr>
          <w:rFonts w:ascii="Verdana" w:hAnsi="Verdana"/>
          <w:b/>
          <w:sz w:val="18"/>
          <w:szCs w:val="18"/>
        </w:rPr>
        <w:t xml:space="preserve">  Why are you applying for this post?</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7253"/>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r w:rsidRPr="00294D9E">
        <w:rPr>
          <w:rFonts w:ascii="Verdana" w:hAnsi="Verdana"/>
          <w:b/>
          <w:sz w:val="18"/>
          <w:szCs w:val="18"/>
        </w:rPr>
        <w:lastRenderedPageBreak/>
        <w:t>3</w:t>
      </w:r>
      <w:r w:rsidR="00D7105F">
        <w:rPr>
          <w:rFonts w:ascii="Verdana" w:hAnsi="Verdana"/>
          <w:b/>
          <w:sz w:val="18"/>
          <w:szCs w:val="18"/>
        </w:rPr>
        <w:t>.</w:t>
      </w:r>
      <w:r w:rsidRPr="00294D9E">
        <w:rPr>
          <w:rFonts w:ascii="Verdana" w:hAnsi="Verdana"/>
          <w:b/>
          <w:sz w:val="18"/>
          <w:szCs w:val="18"/>
        </w:rPr>
        <w:t xml:space="preserve">  What can you offer us?</w:t>
      </w:r>
    </w:p>
    <w:p w:rsidR="004F4FF7" w:rsidRPr="00294D9E" w:rsidRDefault="004F4FF7" w:rsidP="004F4FF7">
      <w:pPr>
        <w:pStyle w:val="Header"/>
        <w:rPr>
          <w:rFonts w:ascii="Verdana" w:hAnsi="Verdana"/>
          <w:sz w:val="18"/>
          <w:szCs w:val="18"/>
        </w:rPr>
      </w:pPr>
      <w:r w:rsidRPr="00294D9E">
        <w:rPr>
          <w:rFonts w:ascii="Verdana" w:hAnsi="Verdana"/>
          <w:i/>
          <w:sz w:val="18"/>
          <w:szCs w:val="18"/>
        </w:rPr>
        <w:t>Please include details of any relevant skills, experience and knowledge (there are later sections for information about training and education)</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F4FF7" w:rsidRPr="00294D9E" w:rsidTr="009E71CD">
        <w:trPr>
          <w:trHeight w:val="11970"/>
        </w:trPr>
        <w:tc>
          <w:tcPr>
            <w:tcW w:w="10031"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4</w:t>
      </w:r>
      <w:r w:rsidRPr="00294D9E">
        <w:rPr>
          <w:rFonts w:ascii="Verdana" w:hAnsi="Verdana"/>
          <w:sz w:val="18"/>
          <w:szCs w:val="18"/>
        </w:rPr>
        <w:t xml:space="preserve">  </w:t>
      </w:r>
      <w:r w:rsidRPr="00294D9E">
        <w:rPr>
          <w:rFonts w:ascii="Verdana" w:hAnsi="Verdana"/>
          <w:b/>
          <w:sz w:val="18"/>
          <w:szCs w:val="18"/>
        </w:rPr>
        <w:t>Current</w:t>
      </w:r>
      <w:proofErr w:type="gramEnd"/>
      <w:r w:rsidRPr="00294D9E">
        <w:rPr>
          <w:rFonts w:ascii="Verdana" w:hAnsi="Verdana"/>
          <w:b/>
          <w:sz w:val="18"/>
          <w:szCs w:val="18"/>
        </w:rPr>
        <w:t xml:space="preserve"> or most recent employment/experience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1435"/>
        </w:trPr>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Salary </w:t>
            </w:r>
            <w:r w:rsidRPr="00294D9E">
              <w:rPr>
                <w:rFonts w:ascii="Verdana" w:hAnsi="Verdana"/>
                <w:i/>
                <w:sz w:val="18"/>
                <w:szCs w:val="18"/>
              </w:rPr>
              <w:t>(if applicable)</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Date appointed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Date left appointment and why </w:t>
            </w:r>
            <w:r w:rsidRPr="00294D9E">
              <w:rPr>
                <w:rFonts w:ascii="Verdana" w:hAnsi="Verdana"/>
                <w:i/>
                <w:sz w:val="18"/>
                <w:szCs w:val="18"/>
              </w:rPr>
              <w:t>(if applicable)</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spacing w:line="360" w:lineRule="auto"/>
              <w:rPr>
                <w:rFonts w:ascii="Verdana" w:hAnsi="Verdana"/>
                <w:sz w:val="18"/>
                <w:szCs w:val="18"/>
              </w:rPr>
            </w:pPr>
          </w:p>
        </w:tc>
      </w:tr>
    </w:tbl>
    <w:p w:rsidR="004F4FF7" w:rsidRPr="00294D9E" w:rsidRDefault="004F4FF7" w:rsidP="004F4FF7">
      <w:pPr>
        <w:pStyle w:val="Header"/>
        <w:rPr>
          <w:rFonts w:ascii="Verdana" w:hAnsi="Verdana"/>
          <w:b/>
          <w:sz w:val="18"/>
          <w:szCs w:val="18"/>
        </w:rPr>
      </w:pPr>
    </w:p>
    <w:p w:rsidR="004F4FF7" w:rsidRPr="00294D9E" w:rsidRDefault="004F4FF7" w:rsidP="004F4FF7">
      <w:pPr>
        <w:pStyle w:val="Header"/>
        <w:rPr>
          <w:rFonts w:ascii="Verdana" w:hAnsi="Verdana"/>
          <w:sz w:val="18"/>
          <w:szCs w:val="18"/>
        </w:rPr>
      </w:pPr>
      <w:r w:rsidRPr="00294D9E">
        <w:rPr>
          <w:rFonts w:ascii="Verdana" w:hAnsi="Verdana"/>
          <w:sz w:val="18"/>
          <w:szCs w:val="18"/>
        </w:rPr>
        <w:t>Outline briefly your duties and responsibilities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838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5  Previous</w:t>
      </w:r>
      <w:proofErr w:type="gramEnd"/>
      <w:r w:rsidRPr="00294D9E">
        <w:rPr>
          <w:rFonts w:ascii="Verdana" w:hAnsi="Verdana"/>
          <w:b/>
          <w:sz w:val="18"/>
          <w:szCs w:val="18"/>
        </w:rPr>
        <w:t xml:space="preserve"> appointments/experience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4F4FF7" w:rsidRPr="00294D9E" w:rsidTr="009E71CD">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tc>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 and dates</w:t>
            </w:r>
          </w:p>
        </w:tc>
        <w:tc>
          <w:tcPr>
            <w:tcW w:w="2508" w:type="dxa"/>
          </w:tcPr>
          <w:p w:rsidR="004F4FF7" w:rsidRPr="00294D9E" w:rsidRDefault="004F4FF7" w:rsidP="009E71CD">
            <w:pPr>
              <w:pStyle w:val="Header"/>
              <w:rPr>
                <w:rFonts w:ascii="Verdana" w:hAnsi="Verdana"/>
                <w:sz w:val="18"/>
                <w:szCs w:val="18"/>
              </w:rPr>
            </w:pPr>
            <w:r w:rsidRPr="00294D9E">
              <w:rPr>
                <w:rFonts w:ascii="Verdana" w:hAnsi="Verdana"/>
                <w:sz w:val="18"/>
                <w:szCs w:val="18"/>
              </w:rPr>
              <w:t>Main duties and responsibilities</w:t>
            </w:r>
          </w:p>
        </w:tc>
        <w:tc>
          <w:tcPr>
            <w:tcW w:w="2311" w:type="dxa"/>
          </w:tcPr>
          <w:p w:rsidR="004F4FF7" w:rsidRPr="00294D9E" w:rsidRDefault="004F4FF7" w:rsidP="009E71CD">
            <w:pPr>
              <w:pStyle w:val="Header"/>
              <w:rPr>
                <w:rFonts w:ascii="Verdana" w:hAnsi="Verdana"/>
                <w:sz w:val="18"/>
                <w:szCs w:val="18"/>
              </w:rPr>
            </w:pPr>
            <w:r w:rsidRPr="00294D9E">
              <w:rPr>
                <w:rFonts w:ascii="Verdana" w:hAnsi="Verdana"/>
                <w:sz w:val="18"/>
                <w:szCs w:val="18"/>
              </w:rPr>
              <w:t>Reason for leaving</w:t>
            </w:r>
          </w:p>
        </w:tc>
      </w:tr>
      <w:tr w:rsidR="004F4FF7" w:rsidRPr="00294D9E" w:rsidTr="009E71CD">
        <w:trPr>
          <w:trHeight w:val="12523"/>
        </w:trPr>
        <w:tc>
          <w:tcPr>
            <w:tcW w:w="2310" w:type="dxa"/>
          </w:tcPr>
          <w:p w:rsidR="004F4FF7" w:rsidRPr="00294D9E" w:rsidRDefault="004F4FF7" w:rsidP="009E71CD">
            <w:pPr>
              <w:pStyle w:val="Header"/>
              <w:rPr>
                <w:rFonts w:ascii="Verdana" w:hAnsi="Verdana"/>
                <w:b/>
                <w:sz w:val="18"/>
                <w:szCs w:val="18"/>
              </w:rPr>
            </w:pPr>
          </w:p>
        </w:tc>
        <w:tc>
          <w:tcPr>
            <w:tcW w:w="2310" w:type="dxa"/>
          </w:tcPr>
          <w:p w:rsidR="004F4FF7" w:rsidRPr="00294D9E" w:rsidRDefault="004F4FF7" w:rsidP="009E71CD">
            <w:pPr>
              <w:pStyle w:val="Header"/>
              <w:jc w:val="center"/>
              <w:rPr>
                <w:rFonts w:ascii="Verdana" w:hAnsi="Verdana"/>
                <w:b/>
                <w:sz w:val="18"/>
                <w:szCs w:val="18"/>
              </w:rPr>
            </w:pPr>
          </w:p>
        </w:tc>
        <w:tc>
          <w:tcPr>
            <w:tcW w:w="2508" w:type="dxa"/>
          </w:tcPr>
          <w:p w:rsidR="004F4FF7" w:rsidRPr="00294D9E" w:rsidRDefault="004F4FF7" w:rsidP="009E71CD">
            <w:pPr>
              <w:pStyle w:val="Header"/>
              <w:jc w:val="center"/>
              <w:rPr>
                <w:rFonts w:ascii="Verdana" w:hAnsi="Verdana"/>
                <w:b/>
                <w:sz w:val="18"/>
                <w:szCs w:val="18"/>
              </w:rPr>
            </w:pPr>
          </w:p>
        </w:tc>
        <w:tc>
          <w:tcPr>
            <w:tcW w:w="2311" w:type="dxa"/>
          </w:tcPr>
          <w:p w:rsidR="004F4FF7" w:rsidRPr="00294D9E" w:rsidRDefault="004F4FF7" w:rsidP="009E71CD">
            <w:pPr>
              <w:pStyle w:val="Header"/>
              <w:jc w:val="center"/>
              <w:rPr>
                <w:rFonts w:ascii="Verdana" w:hAnsi="Verdana"/>
                <w:b/>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proofErr w:type="gramStart"/>
      <w:r w:rsidRPr="00294D9E">
        <w:rPr>
          <w:rFonts w:ascii="Verdana" w:hAnsi="Verdana"/>
          <w:b/>
          <w:sz w:val="18"/>
          <w:szCs w:val="18"/>
        </w:rPr>
        <w:lastRenderedPageBreak/>
        <w:t>6  Training</w:t>
      </w:r>
      <w:proofErr w:type="gramEnd"/>
      <w:r w:rsidRPr="00294D9E">
        <w:rPr>
          <w:rFonts w:ascii="Verdana" w:hAnsi="Verdana"/>
          <w:b/>
          <w:sz w:val="18"/>
          <w:szCs w:val="18"/>
        </w:rPr>
        <w:t xml:space="preserve"> and education</w:t>
      </w: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include details of exams passed, courses attended and qualifications obtained</w:t>
      </w:r>
    </w:p>
    <w:p w:rsidR="004F4FF7" w:rsidRPr="00294D9E" w:rsidRDefault="004F4FF7" w:rsidP="004F4FF7">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12660"/>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i/>
          <w:sz w:val="18"/>
          <w:szCs w:val="18"/>
        </w:rPr>
        <w:br w:type="page"/>
      </w:r>
      <w:proofErr w:type="gramStart"/>
      <w:r w:rsidRPr="00294D9E">
        <w:rPr>
          <w:rFonts w:ascii="Verdana" w:hAnsi="Verdana"/>
          <w:b/>
          <w:sz w:val="18"/>
          <w:szCs w:val="18"/>
        </w:rPr>
        <w:lastRenderedPageBreak/>
        <w:t>7  What</w:t>
      </w:r>
      <w:proofErr w:type="gramEnd"/>
      <w:r w:rsidRPr="00294D9E">
        <w:rPr>
          <w:rFonts w:ascii="Verdana" w:hAnsi="Verdana"/>
          <w:b/>
          <w:sz w:val="18"/>
          <w:szCs w:val="18"/>
        </w:rPr>
        <w:t xml:space="preserve"> else are you interested in?</w:t>
      </w:r>
    </w:p>
    <w:p w:rsidR="004F4FF7" w:rsidRPr="00294D9E" w:rsidRDefault="004F4FF7" w:rsidP="004F4FF7">
      <w:pPr>
        <w:pStyle w:val="Header"/>
        <w:rPr>
          <w:rFonts w:ascii="Verdana" w:hAnsi="Verdana"/>
          <w:i/>
          <w:sz w:val="18"/>
          <w:szCs w:val="18"/>
        </w:rPr>
      </w:pPr>
      <w:proofErr w:type="gramStart"/>
      <w:r w:rsidRPr="00294D9E">
        <w:rPr>
          <w:rFonts w:ascii="Verdana" w:hAnsi="Verdana"/>
          <w:i/>
          <w:sz w:val="18"/>
          <w:szCs w:val="18"/>
        </w:rPr>
        <w:t>for</w:t>
      </w:r>
      <w:proofErr w:type="gramEnd"/>
      <w:r w:rsidRPr="00294D9E">
        <w:rPr>
          <w:rFonts w:ascii="Verdana" w:hAnsi="Verdana"/>
          <w:i/>
          <w:sz w:val="18"/>
          <w:szCs w:val="18"/>
        </w:rPr>
        <w:t xml:space="preserve"> example, what are your leisure activities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401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pStyle w:val="Header"/>
        <w:rPr>
          <w:rFonts w:ascii="Verdana" w:hAnsi="Verdana"/>
          <w:sz w:val="18"/>
          <w:szCs w:val="18"/>
        </w:rPr>
      </w:pPr>
    </w:p>
    <w:p w:rsidR="004F4FF7" w:rsidRPr="00294D9E" w:rsidRDefault="004F4FF7" w:rsidP="004F4FF7">
      <w:pPr>
        <w:pStyle w:val="Header"/>
        <w:rPr>
          <w:rFonts w:ascii="Verdana" w:hAnsi="Verdana"/>
          <w:sz w:val="18"/>
          <w:szCs w:val="18"/>
        </w:rPr>
      </w:pPr>
    </w:p>
    <w:p w:rsidR="004F4FF7" w:rsidRPr="00294D9E" w:rsidRDefault="004F4FF7" w:rsidP="004F4FF7">
      <w:pPr>
        <w:rPr>
          <w:rFonts w:ascii="Verdana" w:hAnsi="Verdana"/>
          <w:i/>
          <w:sz w:val="18"/>
          <w:szCs w:val="18"/>
        </w:rPr>
      </w:pPr>
      <w:proofErr w:type="gramStart"/>
      <w:r w:rsidRPr="00294D9E">
        <w:rPr>
          <w:rFonts w:ascii="Verdana" w:hAnsi="Verdana"/>
          <w:b/>
          <w:sz w:val="18"/>
          <w:szCs w:val="18"/>
        </w:rPr>
        <w:t>8  Additional</w:t>
      </w:r>
      <w:proofErr w:type="gramEnd"/>
      <w:r w:rsidRPr="00294D9E">
        <w:rPr>
          <w:rFonts w:ascii="Verdana" w:hAnsi="Verdana"/>
          <w:b/>
          <w:sz w:val="18"/>
          <w:szCs w:val="18"/>
        </w:rPr>
        <w:t xml:space="preserve"> Information</w:t>
      </w:r>
      <w:r w:rsidRPr="00294D9E">
        <w:rPr>
          <w:rFonts w:ascii="Verdana" w:hAnsi="Verdana"/>
          <w:sz w:val="18"/>
          <w:szCs w:val="18"/>
        </w:rPr>
        <w:t xml:space="preserve"> </w:t>
      </w:r>
      <w:r w:rsidRPr="00294D9E">
        <w:rPr>
          <w:rFonts w:ascii="Verdana" w:hAnsi="Verdana"/>
          <w:i/>
          <w:sz w:val="18"/>
          <w:szCs w:val="18"/>
        </w:rPr>
        <w:t>please delete where applicable</w:t>
      </w:r>
    </w:p>
    <w:p w:rsidR="004F4FF7" w:rsidRPr="00294D9E" w:rsidRDefault="004F4FF7" w:rsidP="004F4FF7">
      <w:pPr>
        <w:pStyle w:val="Header"/>
        <w:rPr>
          <w:rFonts w:ascii="Verdana" w:hAnsi="Verdana"/>
          <w:b/>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need a permit to work in the United Kingdom?   </w:t>
      </w:r>
      <w:r w:rsidRPr="00294D9E">
        <w:rPr>
          <w:rFonts w:ascii="Verdana" w:hAnsi="Verdana"/>
          <w:snapToGrid w:val="0"/>
          <w:sz w:val="18"/>
          <w:szCs w:val="18"/>
        </w:rPr>
        <w:t>YES / NO</w:t>
      </w:r>
    </w:p>
    <w:p w:rsidR="004F4FF7" w:rsidRPr="00294D9E" w:rsidRDefault="004F4FF7" w:rsidP="004F4FF7">
      <w:pPr>
        <w:rPr>
          <w:rFonts w:ascii="Verdana" w:hAnsi="Verdana"/>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have any condition or disability which may affect your ability to do the job, and/or require us to make reasonable adjustments?   </w:t>
      </w:r>
      <w:r w:rsidRPr="00294D9E">
        <w:rPr>
          <w:rFonts w:ascii="Verdana" w:hAnsi="Verdana"/>
          <w:snapToGrid w:val="0"/>
          <w:sz w:val="18"/>
          <w:szCs w:val="18"/>
        </w:rPr>
        <w:t>YES / NO</w:t>
      </w:r>
    </w:p>
    <w:p w:rsidR="004F4FF7" w:rsidRPr="00294D9E" w:rsidRDefault="004F4FF7" w:rsidP="004F4FF7">
      <w:pPr>
        <w:pStyle w:val="Header"/>
        <w:tabs>
          <w:tab w:val="clear" w:pos="8640"/>
          <w:tab w:val="left" w:pos="7200"/>
        </w:tabs>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c>
          <w:tcPr>
            <w:tcW w:w="2880"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w:t>
            </w:r>
            <w:r w:rsidRPr="00294D9E">
              <w:rPr>
                <w:rFonts w:ascii="Verdana" w:hAnsi="Verdana"/>
                <w:b/>
                <w:sz w:val="18"/>
                <w:szCs w:val="18"/>
              </w:rPr>
              <w:t>Yes</w:t>
            </w:r>
            <w:r w:rsidRPr="00294D9E">
              <w:rPr>
                <w:rFonts w:ascii="Verdana" w:hAnsi="Verdana"/>
                <w:sz w:val="18"/>
                <w:szCs w:val="18"/>
              </w:rPr>
              <w:t xml:space="preserve"> please give details including any adjustments that you may need to be made both in respect of the job and the interview</w:t>
            </w:r>
          </w:p>
        </w:tc>
        <w:tc>
          <w:tcPr>
            <w:tcW w:w="6480" w:type="dxa"/>
          </w:tcPr>
          <w:p w:rsidR="004F4FF7" w:rsidRPr="00294D9E" w:rsidRDefault="004F4FF7" w:rsidP="009E71CD">
            <w:pPr>
              <w:rPr>
                <w:rFonts w:ascii="Verdana" w:hAnsi="Verdana"/>
                <w:b/>
                <w:sz w:val="18"/>
                <w:szCs w:val="18"/>
              </w:rPr>
            </w:pPr>
          </w:p>
        </w:tc>
      </w:tr>
    </w:tbl>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rPr>
          <w:rFonts w:ascii="Verdana" w:hAnsi="Verdana"/>
          <w:b/>
          <w:sz w:val="18"/>
          <w:szCs w:val="18"/>
        </w:rPr>
      </w:pPr>
      <w:proofErr w:type="gramStart"/>
      <w:r w:rsidRPr="00294D9E">
        <w:rPr>
          <w:rFonts w:ascii="Verdana" w:hAnsi="Verdana"/>
          <w:b/>
          <w:sz w:val="18"/>
          <w:szCs w:val="18"/>
        </w:rPr>
        <w:t>9  Travel</w:t>
      </w:r>
      <w:proofErr w:type="gramEnd"/>
    </w:p>
    <w:p w:rsidR="004F4FF7" w:rsidRPr="00294D9E" w:rsidRDefault="004F4FF7" w:rsidP="004F4FF7">
      <w:pPr>
        <w:tabs>
          <w:tab w:val="left" w:pos="5940"/>
          <w:tab w:val="left" w:pos="6300"/>
          <w:tab w:val="left" w:pos="7740"/>
        </w:tabs>
        <w:ind w:right="-334"/>
        <w:rPr>
          <w:rFonts w:ascii="Verdana" w:hAnsi="Verdana"/>
          <w:i/>
          <w:sz w:val="18"/>
          <w:szCs w:val="18"/>
        </w:rPr>
      </w:pPr>
      <w:r w:rsidRPr="00294D9E">
        <w:rPr>
          <w:rFonts w:ascii="Verdana" w:hAnsi="Verdana"/>
          <w:i/>
          <w:sz w:val="18"/>
          <w:szCs w:val="18"/>
        </w:rPr>
        <w:t>Some positions at the Theatre Royal require employees to drive, if this is applicable to the position you are applying for, please complete this section</w:t>
      </w:r>
    </w:p>
    <w:p w:rsidR="004F4FF7" w:rsidRPr="00294D9E" w:rsidRDefault="004F4FF7" w:rsidP="004F4FF7">
      <w:pPr>
        <w:tabs>
          <w:tab w:val="left" w:pos="5940"/>
          <w:tab w:val="left" w:pos="6300"/>
          <w:tab w:val="left" w:pos="7740"/>
        </w:tabs>
        <w:ind w:right="-334"/>
        <w:rPr>
          <w:rFonts w:ascii="Verdana" w:hAnsi="Verdana"/>
          <w:i/>
          <w:sz w:val="18"/>
          <w:szCs w:val="18"/>
        </w:rPr>
      </w:pP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hold a current, clean driving licence?   </w:t>
      </w:r>
      <w:r w:rsidRPr="00294D9E">
        <w:rPr>
          <w:rFonts w:ascii="Verdana" w:hAnsi="Verdana"/>
          <w:snapToGrid w:val="0"/>
          <w:sz w:val="18"/>
          <w:szCs w:val="18"/>
        </w:rPr>
        <w:t>YES / NO</w:t>
      </w: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have access to/have the use of a car? </w:t>
      </w:r>
      <w:r w:rsidRPr="00294D9E">
        <w:rPr>
          <w:rFonts w:ascii="Verdana" w:hAnsi="Verdana"/>
          <w:snapToGrid w:val="0"/>
          <w:sz w:val="18"/>
          <w:szCs w:val="18"/>
        </w:rPr>
        <w:t xml:space="preserve">  YES / NO</w:t>
      </w:r>
    </w:p>
    <w:p w:rsidR="004F4FF7" w:rsidRPr="00294D9E" w:rsidRDefault="004F4FF7" w:rsidP="004F4FF7">
      <w:pPr>
        <w:tabs>
          <w:tab w:val="left" w:pos="5940"/>
          <w:tab w:val="left" w:pos="6300"/>
          <w:tab w:val="left" w:pos="7740"/>
        </w:tabs>
        <w:ind w:right="-334"/>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2050"/>
        </w:trPr>
        <w:tc>
          <w:tcPr>
            <w:tcW w:w="2880"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the answer to either of these questions is </w:t>
            </w:r>
            <w:r w:rsidRPr="00294D9E">
              <w:rPr>
                <w:rFonts w:ascii="Verdana" w:hAnsi="Verdana"/>
                <w:b/>
                <w:sz w:val="18"/>
                <w:szCs w:val="18"/>
              </w:rPr>
              <w:t>No</w:t>
            </w:r>
            <w:r w:rsidRPr="00294D9E">
              <w:rPr>
                <w:rFonts w:ascii="Verdana" w:hAnsi="Verdana"/>
                <w:sz w:val="18"/>
                <w:szCs w:val="18"/>
              </w:rPr>
              <w:t xml:space="preserve">, please explain how you would meet the travel requirements of the post </w:t>
            </w:r>
            <w:r w:rsidRPr="00294D9E">
              <w:rPr>
                <w:rFonts w:ascii="Verdana" w:hAnsi="Verdana"/>
                <w:i/>
                <w:sz w:val="18"/>
                <w:szCs w:val="18"/>
              </w:rPr>
              <w:t>(where applicable)</w:t>
            </w:r>
          </w:p>
        </w:tc>
        <w:tc>
          <w:tcPr>
            <w:tcW w:w="6480" w:type="dxa"/>
          </w:tcPr>
          <w:p w:rsidR="004F4FF7" w:rsidRPr="00294D9E" w:rsidRDefault="004F4FF7" w:rsidP="009E71CD">
            <w:pPr>
              <w:rPr>
                <w:rFonts w:ascii="Verdana" w:hAnsi="Verdana"/>
                <w:b/>
                <w:sz w:val="18"/>
                <w:szCs w:val="18"/>
              </w:rPr>
            </w:pPr>
          </w:p>
        </w:tc>
      </w:tr>
    </w:tbl>
    <w:p w:rsidR="004F4FF7" w:rsidRPr="00294D9E" w:rsidRDefault="004F4FF7" w:rsidP="004F4FF7">
      <w:pPr>
        <w:ind w:left="360"/>
        <w:rPr>
          <w:rFonts w:ascii="Verdana" w:hAnsi="Verdana"/>
          <w:b/>
          <w:sz w:val="18"/>
          <w:szCs w:val="18"/>
        </w:rPr>
      </w:pPr>
    </w:p>
    <w:p w:rsidR="004F4FF7" w:rsidRPr="00294D9E" w:rsidRDefault="004F4FF7" w:rsidP="004F4FF7">
      <w:pPr>
        <w:rPr>
          <w:rFonts w:ascii="Verdana" w:hAnsi="Verdana"/>
          <w:sz w:val="18"/>
          <w:szCs w:val="18"/>
        </w:rPr>
      </w:pPr>
      <w:r w:rsidRPr="00294D9E">
        <w:rPr>
          <w:rFonts w:ascii="Verdana" w:hAnsi="Verdana"/>
          <w:sz w:val="18"/>
          <w:szCs w:val="18"/>
        </w:rPr>
        <w:br w:type="page"/>
      </w:r>
      <w:r w:rsidRPr="00294D9E">
        <w:rPr>
          <w:rFonts w:ascii="Verdana" w:hAnsi="Verdana"/>
          <w:b/>
          <w:sz w:val="18"/>
          <w:szCs w:val="18"/>
        </w:rPr>
        <w:lastRenderedPageBreak/>
        <w:t>10</w:t>
      </w:r>
      <w:r w:rsidR="0092650C">
        <w:rPr>
          <w:rFonts w:ascii="Verdana" w:hAnsi="Verdana"/>
          <w:b/>
          <w:sz w:val="18"/>
          <w:szCs w:val="18"/>
        </w:rPr>
        <w:t>.</w:t>
      </w:r>
      <w:r w:rsidRPr="00294D9E">
        <w:rPr>
          <w:rFonts w:ascii="Verdana" w:hAnsi="Verdana"/>
          <w:b/>
          <w:sz w:val="18"/>
          <w:szCs w:val="18"/>
        </w:rPr>
        <w:t xml:space="preserve">  Confidential Declaration of Criminal Record</w:t>
      </w:r>
    </w:p>
    <w:p w:rsidR="004F4FF7" w:rsidRPr="00294D9E" w:rsidRDefault="004F4FF7" w:rsidP="004F4FF7">
      <w:pPr>
        <w:rPr>
          <w:rFonts w:ascii="Verdana" w:hAnsi="Verdana"/>
          <w:sz w:val="18"/>
          <w:szCs w:val="18"/>
        </w:rPr>
      </w:pPr>
    </w:p>
    <w:p w:rsidR="004F4FF7" w:rsidRPr="00294D9E" w:rsidRDefault="004F4FF7" w:rsidP="004F4FF7">
      <w:pPr>
        <w:pStyle w:val="BodyText2"/>
        <w:spacing w:after="0" w:line="240" w:lineRule="auto"/>
        <w:rPr>
          <w:rFonts w:ascii="Verdana" w:hAnsi="Verdana"/>
          <w:sz w:val="18"/>
          <w:szCs w:val="18"/>
        </w:rPr>
      </w:pPr>
      <w:r w:rsidRPr="00294D9E">
        <w:rPr>
          <w:rFonts w:ascii="Verdana" w:hAnsi="Verdana"/>
          <w:sz w:val="18"/>
          <w:szCs w:val="18"/>
        </w:rPr>
        <w:t xml:space="preserve">Some positions at the Theatre Royal require employees to be responsible for or come into contact with young people aged under 18 and vulnerable adults.  If this is applicable to the position you are applying for, you </w:t>
      </w:r>
      <w:r w:rsidR="0092650C">
        <w:rPr>
          <w:rFonts w:ascii="Verdana" w:hAnsi="Verdana"/>
          <w:sz w:val="18"/>
          <w:szCs w:val="18"/>
        </w:rPr>
        <w:t>will be required to undertake an Enhanced DBS Check</w:t>
      </w:r>
      <w:r w:rsidRPr="00294D9E">
        <w:rPr>
          <w:rFonts w:ascii="Verdana" w:hAnsi="Verdana"/>
          <w:sz w:val="18"/>
          <w:szCs w:val="18"/>
        </w:rPr>
        <w:t xml:space="preserve">.  </w:t>
      </w:r>
    </w:p>
    <w:p w:rsidR="004F4FF7" w:rsidRPr="00294D9E" w:rsidRDefault="004F4FF7" w:rsidP="004F4FF7">
      <w:pPr>
        <w:rPr>
          <w:rFonts w:ascii="Verdana" w:hAnsi="Verdana"/>
          <w:sz w:val="18"/>
          <w:szCs w:val="18"/>
        </w:rPr>
      </w:pPr>
    </w:p>
    <w:p w:rsidR="004F4FF7" w:rsidRPr="00294D9E" w:rsidRDefault="004F4FF7" w:rsidP="004F4FF7">
      <w:pPr>
        <w:rPr>
          <w:rFonts w:ascii="Verdana" w:hAnsi="Verdana"/>
          <w:sz w:val="18"/>
          <w:szCs w:val="18"/>
        </w:rPr>
      </w:pP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note that all posts which involve working with young people aged under 18 and vulnerable adults at the Theatre Royal are exempt from the Rehabilitation of Offenders Act 1974, which means that all convictions, cautions, reprimands and final warnings on your criminal record need to be disclosed.</w:t>
      </w:r>
    </w:p>
    <w:p w:rsidR="004F4FF7" w:rsidRPr="00294D9E" w:rsidRDefault="004F4FF7" w:rsidP="004F4FF7">
      <w:pPr>
        <w:rPr>
          <w:rFonts w:ascii="Verdana" w:hAnsi="Verdana"/>
          <w:sz w:val="18"/>
          <w:szCs w:val="18"/>
        </w:rPr>
      </w:pPr>
    </w:p>
    <w:p w:rsidR="003B21E9" w:rsidRPr="00294D9E" w:rsidRDefault="004F4FF7" w:rsidP="003B21E9">
      <w:pPr>
        <w:pStyle w:val="Header"/>
        <w:rPr>
          <w:rFonts w:ascii="Verdana" w:hAnsi="Verdana"/>
          <w:szCs w:val="22"/>
        </w:rPr>
      </w:pPr>
      <w:r w:rsidRPr="00294D9E">
        <w:rPr>
          <w:rFonts w:ascii="Verdana" w:hAnsi="Verdana"/>
          <w:sz w:val="18"/>
          <w:szCs w:val="18"/>
        </w:rPr>
        <w:br w:type="page"/>
      </w:r>
      <w:r w:rsidR="003B21E9" w:rsidRPr="00294D9E">
        <w:rPr>
          <w:rFonts w:ascii="Verdana" w:hAnsi="Verdana"/>
          <w:szCs w:val="22"/>
        </w:rPr>
        <w:lastRenderedPageBreak/>
        <w:t>Theatre Royal Bury St Edmunds</w:t>
      </w:r>
    </w:p>
    <w:p w:rsidR="003B21E9" w:rsidRPr="00294D9E" w:rsidRDefault="003B21E9" w:rsidP="003B21E9">
      <w:pPr>
        <w:pStyle w:val="Header"/>
        <w:rPr>
          <w:rFonts w:ascii="Verdana" w:hAnsi="Verdana"/>
          <w:szCs w:val="22"/>
        </w:rPr>
      </w:pPr>
      <w:r w:rsidRPr="00294D9E">
        <w:rPr>
          <w:rFonts w:ascii="Verdana" w:hAnsi="Verdana"/>
          <w:szCs w:val="22"/>
        </w:rPr>
        <w:t>Equal Opportunities Monitoring</w:t>
      </w:r>
    </w:p>
    <w:p w:rsidR="003B21E9" w:rsidRPr="00294D9E" w:rsidRDefault="003B21E9" w:rsidP="003B21E9">
      <w:pPr>
        <w:widowControl w:val="0"/>
        <w:jc w:val="both"/>
        <w:rPr>
          <w:rFonts w:ascii="Verdana" w:hAnsi="Verdana"/>
          <w:b/>
          <w:snapToGrid w:val="0"/>
          <w:sz w:val="18"/>
          <w:szCs w:val="18"/>
        </w:rPr>
      </w:pPr>
    </w:p>
    <w:p w:rsidR="003B21E9" w:rsidRPr="00294D9E" w:rsidRDefault="003B21E9" w:rsidP="003B21E9">
      <w:pPr>
        <w:widowControl w:val="0"/>
        <w:rPr>
          <w:rFonts w:ascii="Verdana" w:hAnsi="Verdana"/>
          <w:snapToGrid w:val="0"/>
          <w:sz w:val="18"/>
          <w:szCs w:val="18"/>
        </w:rPr>
      </w:pPr>
      <w:r w:rsidRPr="00294D9E">
        <w:rPr>
          <w:rFonts w:ascii="Verdana" w:hAnsi="Verdana"/>
          <w:snapToGrid w:val="0"/>
          <w:sz w:val="18"/>
          <w:szCs w:val="18"/>
        </w:rPr>
        <w:t>The Theatre Royal is committed to a policy of equality of opportunity in all aspects of its recruitment and employment procedures.  All candidates will receive fair and equal consideration.</w:t>
      </w:r>
    </w:p>
    <w:p w:rsidR="003B21E9" w:rsidRPr="00294D9E" w:rsidRDefault="003B21E9" w:rsidP="003B21E9">
      <w:pPr>
        <w:widowControl w:val="0"/>
        <w:jc w:val="both"/>
        <w:rPr>
          <w:rFonts w:ascii="Verdana" w:hAnsi="Verdana"/>
          <w:snapToGrid w:val="0"/>
          <w:sz w:val="18"/>
          <w:szCs w:val="18"/>
        </w:rPr>
      </w:pPr>
    </w:p>
    <w:p w:rsidR="003B21E9" w:rsidRPr="00294D9E" w:rsidRDefault="003B21E9" w:rsidP="003B21E9">
      <w:pPr>
        <w:widowControl w:val="0"/>
        <w:rPr>
          <w:rFonts w:ascii="Verdana" w:hAnsi="Verdana"/>
          <w:snapToGrid w:val="0"/>
          <w:sz w:val="18"/>
          <w:szCs w:val="18"/>
        </w:rPr>
      </w:pPr>
      <w:r w:rsidRPr="00294D9E">
        <w:rPr>
          <w:rFonts w:ascii="Verdana" w:hAnsi="Verdana"/>
          <w:snapToGrid w:val="0"/>
          <w:sz w:val="18"/>
          <w:szCs w:val="18"/>
        </w:rPr>
        <w:t>In order for us to put this commitment into practice we need to assess how well our recruitment procedures operate in practice and it would be helpful if you would answer the questions below and return this sheet with your application form.  There is no obligation for you to complete the form.</w:t>
      </w:r>
    </w:p>
    <w:p w:rsidR="003B21E9" w:rsidRPr="00294D9E" w:rsidRDefault="003B21E9" w:rsidP="003B21E9">
      <w:pPr>
        <w:widowControl w:val="0"/>
        <w:rPr>
          <w:rFonts w:ascii="Verdana" w:hAnsi="Verdana"/>
          <w:snapToGrid w:val="0"/>
          <w:sz w:val="18"/>
          <w:szCs w:val="18"/>
        </w:rPr>
      </w:pPr>
    </w:p>
    <w:p w:rsidR="003B21E9" w:rsidRPr="00294D9E" w:rsidRDefault="003B21E9" w:rsidP="003B21E9">
      <w:pPr>
        <w:widowControl w:val="0"/>
        <w:rPr>
          <w:rFonts w:ascii="Verdana" w:hAnsi="Verdana"/>
          <w:snapToGrid w:val="0"/>
          <w:sz w:val="18"/>
          <w:szCs w:val="18"/>
        </w:rPr>
      </w:pPr>
      <w:r w:rsidRPr="00294D9E">
        <w:rPr>
          <w:rFonts w:ascii="Verdana" w:hAnsi="Verdana"/>
          <w:snapToGrid w:val="0"/>
          <w:sz w:val="18"/>
          <w:szCs w:val="18"/>
        </w:rPr>
        <w:t>The information submitted will be treated in the strictest confidence and will be used only for statistical monitoring.  It is not part of the selection process and will be separated from the application prior to short-listing.</w:t>
      </w:r>
    </w:p>
    <w:p w:rsidR="003B21E9" w:rsidRPr="00294D9E" w:rsidRDefault="003B21E9" w:rsidP="003B21E9">
      <w:pPr>
        <w:widowControl w:val="0"/>
        <w:jc w:val="both"/>
        <w:rPr>
          <w:rFonts w:ascii="Verdana" w:hAnsi="Verdana"/>
          <w:snapToGrid w:val="0"/>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3B21E9" w:rsidRPr="00294D9E" w:rsidTr="009E71CD">
        <w:trPr>
          <w:trHeight w:val="425"/>
        </w:trPr>
        <w:tc>
          <w:tcPr>
            <w:tcW w:w="2880" w:type="dxa"/>
            <w:tcBorders>
              <w:top w:val="nil"/>
              <w:left w:val="nil"/>
              <w:bottom w:val="nil"/>
            </w:tcBorders>
          </w:tcPr>
          <w:p w:rsidR="003B21E9" w:rsidRPr="00294D9E" w:rsidRDefault="003B21E9" w:rsidP="009E71CD">
            <w:pPr>
              <w:pStyle w:val="Header"/>
              <w:rPr>
                <w:rFonts w:ascii="Verdana" w:hAnsi="Verdana"/>
                <w:sz w:val="18"/>
                <w:szCs w:val="18"/>
              </w:rPr>
            </w:pPr>
            <w:r w:rsidRPr="00294D9E">
              <w:rPr>
                <w:rFonts w:ascii="Verdana" w:hAnsi="Verdana"/>
                <w:sz w:val="18"/>
                <w:szCs w:val="18"/>
              </w:rPr>
              <w:t>Position Applied for</w:t>
            </w:r>
          </w:p>
        </w:tc>
        <w:tc>
          <w:tcPr>
            <w:tcW w:w="6480" w:type="dxa"/>
          </w:tcPr>
          <w:p w:rsidR="003B21E9" w:rsidRPr="00B7523A" w:rsidRDefault="003B21E9" w:rsidP="009E71CD">
            <w:pPr>
              <w:rPr>
                <w:rFonts w:ascii="Verdana" w:hAnsi="Verdana"/>
                <w:color w:val="000000"/>
                <w:sz w:val="18"/>
                <w:szCs w:val="18"/>
              </w:rPr>
            </w:pPr>
            <w:r w:rsidRPr="00B7523A">
              <w:rPr>
                <w:rFonts w:ascii="Verdana" w:hAnsi="Verdana"/>
                <w:b/>
                <w:color w:val="000000"/>
                <w:sz w:val="18"/>
                <w:szCs w:val="18"/>
              </w:rPr>
              <w:t xml:space="preserve">Drama Facilitator </w:t>
            </w:r>
          </w:p>
        </w:tc>
      </w:tr>
      <w:tr w:rsidR="003B21E9" w:rsidRPr="00294D9E" w:rsidTr="009E71CD">
        <w:trPr>
          <w:trHeight w:val="425"/>
        </w:trPr>
        <w:tc>
          <w:tcPr>
            <w:tcW w:w="2880" w:type="dxa"/>
            <w:tcBorders>
              <w:top w:val="nil"/>
              <w:left w:val="nil"/>
              <w:bottom w:val="nil"/>
            </w:tcBorders>
          </w:tcPr>
          <w:p w:rsidR="003B21E9" w:rsidRPr="00294D9E" w:rsidRDefault="003B21E9" w:rsidP="009E71CD">
            <w:pPr>
              <w:pStyle w:val="Header"/>
              <w:rPr>
                <w:rFonts w:ascii="Verdana" w:hAnsi="Verdana"/>
                <w:sz w:val="18"/>
                <w:szCs w:val="18"/>
              </w:rPr>
            </w:pPr>
            <w:r w:rsidRPr="00294D9E">
              <w:rPr>
                <w:rFonts w:ascii="Verdana" w:hAnsi="Verdana"/>
                <w:sz w:val="18"/>
                <w:szCs w:val="18"/>
              </w:rPr>
              <w:t>Year of Birth</w:t>
            </w:r>
          </w:p>
        </w:tc>
        <w:tc>
          <w:tcPr>
            <w:tcW w:w="6480" w:type="dxa"/>
          </w:tcPr>
          <w:p w:rsidR="003B21E9" w:rsidRPr="00294D9E" w:rsidRDefault="003B21E9" w:rsidP="009E71CD">
            <w:pPr>
              <w:rPr>
                <w:rFonts w:ascii="Verdana" w:hAnsi="Verdana"/>
                <w:b/>
                <w:sz w:val="18"/>
                <w:szCs w:val="18"/>
              </w:rPr>
            </w:pPr>
          </w:p>
        </w:tc>
      </w:tr>
      <w:tr w:rsidR="003B21E9" w:rsidRPr="00294D9E" w:rsidTr="009E71CD">
        <w:trPr>
          <w:trHeight w:val="425"/>
        </w:trPr>
        <w:tc>
          <w:tcPr>
            <w:tcW w:w="2880" w:type="dxa"/>
            <w:tcBorders>
              <w:top w:val="nil"/>
              <w:left w:val="nil"/>
              <w:bottom w:val="nil"/>
            </w:tcBorders>
          </w:tcPr>
          <w:p w:rsidR="003B21E9" w:rsidRPr="00294D9E" w:rsidRDefault="003B21E9" w:rsidP="009E71CD">
            <w:pPr>
              <w:pStyle w:val="Header"/>
              <w:rPr>
                <w:rFonts w:ascii="Verdana" w:hAnsi="Verdana"/>
                <w:sz w:val="18"/>
                <w:szCs w:val="18"/>
              </w:rPr>
            </w:pPr>
            <w:r w:rsidRPr="00294D9E">
              <w:rPr>
                <w:rFonts w:ascii="Verdana" w:hAnsi="Verdana"/>
                <w:sz w:val="18"/>
                <w:szCs w:val="18"/>
              </w:rPr>
              <w:t>Gender</w:t>
            </w:r>
          </w:p>
        </w:tc>
        <w:tc>
          <w:tcPr>
            <w:tcW w:w="6480" w:type="dxa"/>
            <w:vAlign w:val="center"/>
          </w:tcPr>
          <w:p w:rsidR="003B21E9" w:rsidRPr="00294D9E" w:rsidRDefault="003B21E9" w:rsidP="009E71CD">
            <w:pPr>
              <w:rPr>
                <w:rFonts w:ascii="Verdana" w:hAnsi="Verdana"/>
                <w:b/>
                <w:sz w:val="18"/>
                <w:szCs w:val="18"/>
              </w:rPr>
            </w:pPr>
            <w:r w:rsidRPr="00294D9E">
              <w:rPr>
                <w:rFonts w:ascii="Verdana" w:hAnsi="Verdana"/>
                <w:snapToGrid w:val="0"/>
                <w:sz w:val="18"/>
                <w:szCs w:val="18"/>
              </w:rPr>
              <w:t>Male / Female</w:t>
            </w:r>
          </w:p>
        </w:tc>
      </w:tr>
    </w:tbl>
    <w:p w:rsidR="003B21E9" w:rsidRPr="00294D9E" w:rsidRDefault="003B21E9" w:rsidP="003B21E9">
      <w:pPr>
        <w:widowControl w:val="0"/>
        <w:jc w:val="both"/>
        <w:rPr>
          <w:rFonts w:ascii="Verdana" w:hAnsi="Verdana"/>
          <w:b/>
          <w:snapToGrid w:val="0"/>
          <w:sz w:val="18"/>
          <w:szCs w:val="18"/>
        </w:rPr>
      </w:pPr>
    </w:p>
    <w:p w:rsidR="003B21E9" w:rsidRPr="00294D9E" w:rsidRDefault="003B21E9" w:rsidP="003B21E9">
      <w:pPr>
        <w:widowControl w:val="0"/>
        <w:tabs>
          <w:tab w:val="left" w:pos="5400"/>
        </w:tabs>
        <w:jc w:val="both"/>
        <w:rPr>
          <w:rFonts w:ascii="Verdana" w:hAnsi="Verdana"/>
          <w:b/>
          <w:snapToGrid w:val="0"/>
          <w:sz w:val="18"/>
          <w:szCs w:val="18"/>
        </w:rPr>
      </w:pPr>
      <w:r w:rsidRPr="00294D9E">
        <w:rPr>
          <w:rFonts w:ascii="Verdana" w:hAnsi="Verdana"/>
          <w:b/>
          <w:snapToGrid w:val="0"/>
          <w:sz w:val="18"/>
          <w:szCs w:val="18"/>
        </w:rPr>
        <w:t>Please circle or highlight your ethnic origin</w:t>
      </w:r>
    </w:p>
    <w:p w:rsidR="003B21E9" w:rsidRPr="00294D9E" w:rsidRDefault="003B21E9" w:rsidP="003B21E9">
      <w:pPr>
        <w:widowControl w:val="0"/>
        <w:tabs>
          <w:tab w:val="left" w:pos="5400"/>
        </w:tabs>
        <w:jc w:val="both"/>
        <w:rPr>
          <w:rFonts w:ascii="Verdana" w:hAnsi="Verdana"/>
          <w:b/>
          <w:snapToGrid w:val="0"/>
          <w:sz w:val="18"/>
          <w:szCs w:val="18"/>
        </w:rPr>
      </w:pPr>
    </w:p>
    <w:tbl>
      <w:tblPr>
        <w:tblW w:w="8188" w:type="dxa"/>
        <w:tblLayout w:type="fixed"/>
        <w:tblLook w:val="0000" w:firstRow="0" w:lastRow="0" w:firstColumn="0" w:lastColumn="0" w:noHBand="0" w:noVBand="0"/>
      </w:tblPr>
      <w:tblGrid>
        <w:gridCol w:w="2351"/>
        <w:gridCol w:w="1018"/>
        <w:gridCol w:w="4819"/>
      </w:tblGrid>
      <w:tr w:rsidR="003B21E9" w:rsidRPr="00294D9E" w:rsidTr="009E71CD">
        <w:trPr>
          <w:trHeight w:val="425"/>
        </w:trPr>
        <w:tc>
          <w:tcPr>
            <w:tcW w:w="3369" w:type="dxa"/>
            <w:gridSpan w:val="2"/>
            <w:vAlign w:val="center"/>
          </w:tcPr>
          <w:p w:rsidR="003B21E9" w:rsidRPr="00294D9E" w:rsidRDefault="003B21E9" w:rsidP="009E71CD">
            <w:pPr>
              <w:pStyle w:val="Header"/>
              <w:rPr>
                <w:rFonts w:ascii="Verdana" w:hAnsi="Verdana"/>
                <w:sz w:val="18"/>
                <w:szCs w:val="18"/>
              </w:rPr>
            </w:pPr>
            <w:r w:rsidRPr="00294D9E">
              <w:rPr>
                <w:rFonts w:ascii="Verdana" w:hAnsi="Verdana"/>
                <w:snapToGrid w:val="0"/>
                <w:sz w:val="18"/>
                <w:szCs w:val="18"/>
              </w:rPr>
              <w:t>Asian/Asian British</w:t>
            </w:r>
          </w:p>
        </w:tc>
        <w:tc>
          <w:tcPr>
            <w:tcW w:w="4819" w:type="dxa"/>
            <w:vAlign w:val="center"/>
          </w:tcPr>
          <w:p w:rsidR="003B21E9" w:rsidRPr="00294D9E" w:rsidRDefault="003B21E9" w:rsidP="009E71CD">
            <w:pPr>
              <w:rPr>
                <w:rFonts w:ascii="Verdana" w:hAnsi="Verdana"/>
                <w:b/>
                <w:sz w:val="18"/>
                <w:szCs w:val="18"/>
              </w:rPr>
            </w:pPr>
            <w:r w:rsidRPr="00294D9E">
              <w:rPr>
                <w:rFonts w:ascii="Verdana" w:hAnsi="Verdana"/>
                <w:snapToGrid w:val="0"/>
                <w:sz w:val="18"/>
                <w:szCs w:val="18"/>
              </w:rPr>
              <w:t>Black/Black British</w:t>
            </w:r>
          </w:p>
        </w:tc>
      </w:tr>
      <w:tr w:rsidR="003B21E9" w:rsidRPr="00294D9E" w:rsidTr="009E71CD">
        <w:trPr>
          <w:trHeight w:val="425"/>
        </w:trPr>
        <w:tc>
          <w:tcPr>
            <w:tcW w:w="3369" w:type="dxa"/>
            <w:gridSpan w:val="2"/>
            <w:vAlign w:val="center"/>
          </w:tcPr>
          <w:p w:rsidR="003B21E9" w:rsidRPr="00294D9E" w:rsidRDefault="003B21E9" w:rsidP="009E71CD">
            <w:pPr>
              <w:pStyle w:val="Header"/>
              <w:rPr>
                <w:rFonts w:ascii="Verdana" w:hAnsi="Verdana"/>
                <w:snapToGrid w:val="0"/>
                <w:sz w:val="18"/>
                <w:szCs w:val="18"/>
              </w:rPr>
            </w:pPr>
            <w:r w:rsidRPr="00294D9E">
              <w:rPr>
                <w:rFonts w:ascii="Verdana" w:hAnsi="Verdana"/>
                <w:snapToGrid w:val="0"/>
                <w:sz w:val="18"/>
                <w:szCs w:val="18"/>
              </w:rPr>
              <w:t>Chinese</w:t>
            </w:r>
          </w:p>
        </w:tc>
        <w:tc>
          <w:tcPr>
            <w:tcW w:w="4819" w:type="dxa"/>
            <w:vAlign w:val="center"/>
          </w:tcPr>
          <w:p w:rsidR="003B21E9" w:rsidRPr="00294D9E" w:rsidRDefault="003B21E9" w:rsidP="009E71CD">
            <w:pPr>
              <w:rPr>
                <w:rFonts w:ascii="Verdana" w:hAnsi="Verdana"/>
                <w:snapToGrid w:val="0"/>
                <w:sz w:val="18"/>
                <w:szCs w:val="18"/>
              </w:rPr>
            </w:pPr>
            <w:r w:rsidRPr="00294D9E">
              <w:rPr>
                <w:rFonts w:ascii="Verdana" w:hAnsi="Verdana"/>
                <w:snapToGrid w:val="0"/>
                <w:sz w:val="18"/>
                <w:szCs w:val="18"/>
              </w:rPr>
              <w:t>Middle/Near Eastern</w:t>
            </w:r>
          </w:p>
        </w:tc>
      </w:tr>
      <w:tr w:rsidR="003B21E9" w:rsidRPr="00294D9E" w:rsidTr="009E71CD">
        <w:trPr>
          <w:trHeight w:val="425"/>
        </w:trPr>
        <w:tc>
          <w:tcPr>
            <w:tcW w:w="3369" w:type="dxa"/>
            <w:gridSpan w:val="2"/>
            <w:vAlign w:val="center"/>
          </w:tcPr>
          <w:p w:rsidR="003B21E9" w:rsidRPr="00294D9E" w:rsidRDefault="003B21E9" w:rsidP="009E71CD">
            <w:pPr>
              <w:pStyle w:val="Header"/>
              <w:rPr>
                <w:rFonts w:ascii="Verdana" w:hAnsi="Verdana"/>
                <w:snapToGrid w:val="0"/>
                <w:sz w:val="18"/>
                <w:szCs w:val="18"/>
              </w:rPr>
            </w:pPr>
            <w:r w:rsidRPr="00294D9E">
              <w:rPr>
                <w:rFonts w:ascii="Verdana" w:hAnsi="Verdana"/>
                <w:snapToGrid w:val="0"/>
                <w:sz w:val="18"/>
                <w:szCs w:val="18"/>
              </w:rPr>
              <w:t>Mixed Ethnic Group</w:t>
            </w:r>
          </w:p>
        </w:tc>
        <w:tc>
          <w:tcPr>
            <w:tcW w:w="4819" w:type="dxa"/>
            <w:vAlign w:val="center"/>
          </w:tcPr>
          <w:p w:rsidR="003B21E9" w:rsidRPr="00294D9E" w:rsidRDefault="003B21E9" w:rsidP="009E71CD">
            <w:pPr>
              <w:rPr>
                <w:rFonts w:ascii="Verdana" w:hAnsi="Verdana"/>
                <w:snapToGrid w:val="0"/>
                <w:sz w:val="18"/>
                <w:szCs w:val="18"/>
              </w:rPr>
            </w:pPr>
            <w:r w:rsidRPr="00294D9E">
              <w:rPr>
                <w:rFonts w:ascii="Verdana" w:hAnsi="Verdana"/>
                <w:snapToGrid w:val="0"/>
                <w:sz w:val="18"/>
                <w:szCs w:val="18"/>
              </w:rPr>
              <w:t>White/White European</w:t>
            </w:r>
          </w:p>
        </w:tc>
      </w:tr>
      <w:tr w:rsidR="003B21E9" w:rsidRPr="00294D9E" w:rsidTr="009E71CD">
        <w:trPr>
          <w:trHeight w:val="425"/>
        </w:trPr>
        <w:tc>
          <w:tcPr>
            <w:tcW w:w="2351" w:type="dxa"/>
            <w:vAlign w:val="center"/>
          </w:tcPr>
          <w:p w:rsidR="003B21E9" w:rsidRPr="00294D9E" w:rsidRDefault="003B21E9" w:rsidP="009E71CD">
            <w:pPr>
              <w:rPr>
                <w:rFonts w:ascii="Verdana" w:hAnsi="Verdana"/>
                <w:snapToGrid w:val="0"/>
                <w:sz w:val="18"/>
                <w:szCs w:val="18"/>
              </w:rPr>
            </w:pPr>
            <w:r w:rsidRPr="00294D9E">
              <w:rPr>
                <w:rFonts w:ascii="Verdana" w:hAnsi="Verdana"/>
                <w:snapToGrid w:val="0"/>
                <w:sz w:val="18"/>
                <w:szCs w:val="18"/>
              </w:rPr>
              <w:t>Other (please describe)</w:t>
            </w:r>
          </w:p>
        </w:tc>
        <w:tc>
          <w:tcPr>
            <w:tcW w:w="5837" w:type="dxa"/>
            <w:gridSpan w:val="2"/>
            <w:vAlign w:val="center"/>
          </w:tcPr>
          <w:p w:rsidR="003B21E9" w:rsidRPr="00294D9E" w:rsidRDefault="003B21E9" w:rsidP="009E71CD">
            <w:pPr>
              <w:rPr>
                <w:rFonts w:ascii="Verdana" w:hAnsi="Verdana"/>
                <w:snapToGrid w:val="0"/>
                <w:sz w:val="18"/>
                <w:szCs w:val="18"/>
              </w:rPr>
            </w:pPr>
          </w:p>
        </w:tc>
      </w:tr>
    </w:tbl>
    <w:p w:rsidR="003B21E9" w:rsidRPr="00294D9E" w:rsidRDefault="003B21E9" w:rsidP="003B21E9">
      <w:pPr>
        <w:widowControl w:val="0"/>
        <w:tabs>
          <w:tab w:val="left" w:pos="5400"/>
        </w:tabs>
        <w:jc w:val="both"/>
        <w:rPr>
          <w:rFonts w:ascii="Verdana" w:hAnsi="Verdana"/>
          <w:b/>
          <w:snapToGrid w:val="0"/>
          <w:sz w:val="18"/>
          <w:szCs w:val="18"/>
        </w:rPr>
      </w:pPr>
    </w:p>
    <w:p w:rsidR="003B21E9" w:rsidRPr="00294D9E" w:rsidRDefault="003B21E9" w:rsidP="003B21E9">
      <w:pPr>
        <w:widowControl w:val="0"/>
        <w:tabs>
          <w:tab w:val="left" w:pos="5400"/>
        </w:tabs>
        <w:jc w:val="both"/>
        <w:rPr>
          <w:rFonts w:ascii="Verdana" w:hAnsi="Verdana"/>
          <w:snapToGrid w:val="0"/>
          <w:sz w:val="18"/>
          <w:szCs w:val="18"/>
        </w:rPr>
      </w:pPr>
      <w:r w:rsidRPr="00294D9E">
        <w:rPr>
          <w:rFonts w:ascii="Verdana" w:hAnsi="Verdana"/>
          <w:b/>
          <w:snapToGrid w:val="0"/>
          <w:sz w:val="18"/>
          <w:szCs w:val="18"/>
        </w:rPr>
        <w:t>Do you consider yourself to have a disability?</w:t>
      </w:r>
      <w:r w:rsidRPr="00294D9E">
        <w:rPr>
          <w:rFonts w:ascii="Verdana" w:hAnsi="Verdana"/>
          <w:snapToGrid w:val="0"/>
          <w:sz w:val="18"/>
          <w:szCs w:val="18"/>
        </w:rPr>
        <w:t xml:space="preserve">   YES / NO</w:t>
      </w:r>
    </w:p>
    <w:p w:rsidR="003B21E9" w:rsidRPr="00294D9E" w:rsidRDefault="003B21E9" w:rsidP="003B21E9">
      <w:pPr>
        <w:widowControl w:val="0"/>
        <w:jc w:val="both"/>
        <w:rPr>
          <w:rFonts w:ascii="Verdana" w:hAnsi="Verdana"/>
          <w:snapToGrid w:val="0"/>
          <w:sz w:val="18"/>
          <w:szCs w:val="18"/>
        </w:rPr>
      </w:pPr>
    </w:p>
    <w:p w:rsidR="003B21E9" w:rsidRPr="00294D9E" w:rsidRDefault="003B21E9" w:rsidP="003B21E9">
      <w:pPr>
        <w:widowControl w:val="0"/>
        <w:tabs>
          <w:tab w:val="left" w:pos="5400"/>
        </w:tabs>
        <w:jc w:val="both"/>
        <w:rPr>
          <w:rFonts w:ascii="Verdana" w:hAnsi="Verdana"/>
          <w:snapToGrid w:val="0"/>
          <w:sz w:val="18"/>
          <w:szCs w:val="18"/>
        </w:rPr>
      </w:pPr>
      <w:r w:rsidRPr="00294D9E">
        <w:rPr>
          <w:rFonts w:ascii="Verdana" w:hAnsi="Verdana"/>
          <w:b/>
          <w:snapToGrid w:val="0"/>
          <w:sz w:val="18"/>
          <w:szCs w:val="18"/>
        </w:rPr>
        <w:t>How did you become aware of this vacancy?</w:t>
      </w:r>
    </w:p>
    <w:p w:rsidR="003B21E9" w:rsidRPr="00294D9E" w:rsidRDefault="003B21E9" w:rsidP="003B21E9">
      <w:pPr>
        <w:widowControl w:val="0"/>
        <w:tabs>
          <w:tab w:val="left" w:pos="5400"/>
        </w:tabs>
        <w:jc w:val="both"/>
        <w:rPr>
          <w:rFonts w:ascii="Verdana" w:hAnsi="Verdana"/>
          <w:i/>
          <w:snapToGrid w:val="0"/>
          <w:sz w:val="18"/>
          <w:szCs w:val="18"/>
        </w:rPr>
      </w:pPr>
      <w:r w:rsidRPr="00294D9E">
        <w:rPr>
          <w:rFonts w:ascii="Verdana" w:hAnsi="Verdana"/>
          <w:i/>
          <w:snapToGrid w:val="0"/>
          <w:sz w:val="18"/>
          <w:szCs w:val="18"/>
        </w:rPr>
        <w:t>Please tick as many as are applicable and delete where necessary</w:t>
      </w:r>
    </w:p>
    <w:p w:rsidR="003B21E9" w:rsidRPr="00294D9E" w:rsidRDefault="003B21E9" w:rsidP="003B21E9">
      <w:pPr>
        <w:widowControl w:val="0"/>
        <w:tabs>
          <w:tab w:val="left" w:pos="5400"/>
        </w:tabs>
        <w:jc w:val="both"/>
        <w:rPr>
          <w:rFonts w:ascii="Verdana" w:hAnsi="Verdana"/>
          <w:b/>
          <w:snapToGrid w:val="0"/>
          <w:sz w:val="18"/>
          <w:szCs w:val="18"/>
        </w:rPr>
      </w:pPr>
    </w:p>
    <w:tbl>
      <w:tblPr>
        <w:tblW w:w="9360" w:type="dxa"/>
        <w:tblLayout w:type="fixed"/>
        <w:tblLook w:val="0000" w:firstRow="0" w:lastRow="0" w:firstColumn="0" w:lastColumn="0" w:noHBand="0" w:noVBand="0"/>
      </w:tblPr>
      <w:tblGrid>
        <w:gridCol w:w="2880"/>
        <w:gridCol w:w="6480"/>
      </w:tblGrid>
      <w:tr w:rsidR="003B21E9" w:rsidRPr="00294D9E" w:rsidTr="009E71CD">
        <w:trPr>
          <w:trHeight w:val="425"/>
        </w:trPr>
        <w:tc>
          <w:tcPr>
            <w:tcW w:w="2880" w:type="dxa"/>
          </w:tcPr>
          <w:p w:rsidR="003B21E9" w:rsidRPr="00294D9E" w:rsidRDefault="003B21E9" w:rsidP="009E71CD">
            <w:pPr>
              <w:pStyle w:val="Header"/>
              <w:rPr>
                <w:rFonts w:ascii="Verdana" w:hAnsi="Verdana"/>
                <w:b/>
                <w:snapToGrid w:val="0"/>
                <w:sz w:val="18"/>
                <w:szCs w:val="18"/>
              </w:rPr>
            </w:pPr>
            <w:r w:rsidRPr="00294D9E">
              <w:rPr>
                <w:rFonts w:ascii="Verdana" w:hAnsi="Verdana"/>
                <w:b/>
                <w:snapToGrid w:val="0"/>
                <w:sz w:val="18"/>
                <w:szCs w:val="18"/>
              </w:rPr>
              <w:t>Publication</w:t>
            </w:r>
          </w:p>
        </w:tc>
        <w:tc>
          <w:tcPr>
            <w:tcW w:w="6480" w:type="dxa"/>
            <w:vAlign w:val="center"/>
          </w:tcPr>
          <w:p w:rsidR="003B21E9" w:rsidRPr="00294D9E" w:rsidRDefault="003B21E9" w:rsidP="009E71CD">
            <w:pPr>
              <w:rPr>
                <w:rFonts w:ascii="Verdana" w:hAnsi="Verdana"/>
                <w:b/>
                <w:snapToGrid w:val="0"/>
                <w:sz w:val="18"/>
                <w:szCs w:val="18"/>
              </w:rPr>
            </w:pPr>
            <w:r w:rsidRPr="00294D9E">
              <w:rPr>
                <w:rFonts w:ascii="Verdana" w:hAnsi="Verdana"/>
                <w:b/>
                <w:snapToGrid w:val="0"/>
                <w:sz w:val="18"/>
                <w:szCs w:val="18"/>
              </w:rPr>
              <w:t>Type of advert</w:t>
            </w:r>
          </w:p>
        </w:tc>
      </w:tr>
      <w:tr w:rsidR="003B21E9" w:rsidRPr="00294D9E" w:rsidTr="009E71CD">
        <w:trPr>
          <w:trHeight w:val="425"/>
        </w:trPr>
        <w:tc>
          <w:tcPr>
            <w:tcW w:w="2880" w:type="dxa"/>
          </w:tcPr>
          <w:p w:rsidR="003B21E9" w:rsidRPr="00294D9E" w:rsidRDefault="003B21E9" w:rsidP="009E71CD">
            <w:pPr>
              <w:pStyle w:val="Header"/>
              <w:rPr>
                <w:rFonts w:ascii="Verdana" w:hAnsi="Verdana"/>
                <w:sz w:val="18"/>
                <w:szCs w:val="18"/>
              </w:rPr>
            </w:pPr>
            <w:r w:rsidRPr="00294D9E">
              <w:rPr>
                <w:rFonts w:ascii="Verdana" w:hAnsi="Verdana"/>
                <w:snapToGrid w:val="0"/>
                <w:sz w:val="18"/>
                <w:szCs w:val="18"/>
              </w:rPr>
              <w:t>Arts Professional</w:t>
            </w:r>
          </w:p>
        </w:tc>
        <w:tc>
          <w:tcPr>
            <w:tcW w:w="6480" w:type="dxa"/>
            <w:vAlign w:val="center"/>
          </w:tcPr>
          <w:p w:rsidR="003B21E9" w:rsidRPr="00294D9E" w:rsidRDefault="003B21E9" w:rsidP="009E71CD">
            <w:pPr>
              <w:rPr>
                <w:rFonts w:ascii="Verdana" w:hAnsi="Verdana"/>
                <w:b/>
                <w:sz w:val="18"/>
                <w:szCs w:val="18"/>
              </w:rPr>
            </w:pPr>
            <w:r w:rsidRPr="00294D9E">
              <w:rPr>
                <w:rFonts w:ascii="Verdana" w:hAnsi="Verdana"/>
                <w:snapToGrid w:val="0"/>
                <w:sz w:val="18"/>
                <w:szCs w:val="18"/>
              </w:rPr>
              <w:t>Online / Printed magazine</w:t>
            </w:r>
          </w:p>
        </w:tc>
      </w:tr>
      <w:tr w:rsidR="003B21E9" w:rsidRPr="00294D9E" w:rsidTr="009E71CD">
        <w:trPr>
          <w:trHeight w:val="425"/>
        </w:trPr>
        <w:tc>
          <w:tcPr>
            <w:tcW w:w="2880" w:type="dxa"/>
          </w:tcPr>
          <w:p w:rsidR="003B21E9" w:rsidRPr="00294D9E" w:rsidRDefault="003B21E9" w:rsidP="009E71CD">
            <w:pPr>
              <w:pStyle w:val="Header"/>
              <w:rPr>
                <w:rFonts w:ascii="Verdana" w:hAnsi="Verdana"/>
                <w:snapToGrid w:val="0"/>
                <w:sz w:val="18"/>
                <w:szCs w:val="18"/>
              </w:rPr>
            </w:pPr>
            <w:r w:rsidRPr="00294D9E">
              <w:rPr>
                <w:rFonts w:ascii="Verdana" w:hAnsi="Verdana"/>
                <w:snapToGrid w:val="0"/>
                <w:sz w:val="18"/>
                <w:szCs w:val="18"/>
              </w:rPr>
              <w:t>The Stage</w:t>
            </w:r>
          </w:p>
        </w:tc>
        <w:tc>
          <w:tcPr>
            <w:tcW w:w="6480" w:type="dxa"/>
            <w:vAlign w:val="center"/>
          </w:tcPr>
          <w:p w:rsidR="003B21E9" w:rsidRPr="00294D9E" w:rsidRDefault="003B21E9" w:rsidP="009E71CD">
            <w:pPr>
              <w:rPr>
                <w:rFonts w:ascii="Verdana" w:hAnsi="Verdana"/>
                <w:b/>
                <w:sz w:val="18"/>
                <w:szCs w:val="18"/>
              </w:rPr>
            </w:pPr>
            <w:r w:rsidRPr="00294D9E">
              <w:rPr>
                <w:rFonts w:ascii="Verdana" w:hAnsi="Verdana"/>
                <w:snapToGrid w:val="0"/>
                <w:sz w:val="18"/>
                <w:szCs w:val="18"/>
              </w:rPr>
              <w:t>Online / Printed paper</w:t>
            </w:r>
          </w:p>
        </w:tc>
      </w:tr>
      <w:tr w:rsidR="003B21E9" w:rsidRPr="00294D9E" w:rsidTr="009E71CD">
        <w:trPr>
          <w:trHeight w:val="425"/>
        </w:trPr>
        <w:tc>
          <w:tcPr>
            <w:tcW w:w="2880" w:type="dxa"/>
          </w:tcPr>
          <w:p w:rsidR="003B21E9" w:rsidRPr="00294D9E" w:rsidRDefault="003B21E9" w:rsidP="009E71CD">
            <w:pPr>
              <w:pStyle w:val="Header"/>
              <w:rPr>
                <w:rFonts w:ascii="Verdana" w:hAnsi="Verdana"/>
                <w:snapToGrid w:val="0"/>
                <w:sz w:val="18"/>
                <w:szCs w:val="18"/>
              </w:rPr>
            </w:pPr>
            <w:r w:rsidRPr="00294D9E">
              <w:rPr>
                <w:rFonts w:ascii="Verdana" w:hAnsi="Verdana"/>
                <w:snapToGrid w:val="0"/>
                <w:sz w:val="18"/>
                <w:szCs w:val="18"/>
              </w:rPr>
              <w:t>Theatre Royal Website</w:t>
            </w:r>
          </w:p>
        </w:tc>
        <w:tc>
          <w:tcPr>
            <w:tcW w:w="6480" w:type="dxa"/>
            <w:vAlign w:val="center"/>
          </w:tcPr>
          <w:p w:rsidR="003B21E9" w:rsidRPr="00294D9E" w:rsidRDefault="003B21E9" w:rsidP="009E71CD">
            <w:pPr>
              <w:rPr>
                <w:rFonts w:ascii="Verdana" w:hAnsi="Verdana"/>
                <w:b/>
                <w:sz w:val="18"/>
                <w:szCs w:val="18"/>
              </w:rPr>
            </w:pPr>
          </w:p>
        </w:tc>
      </w:tr>
      <w:tr w:rsidR="003B21E9" w:rsidRPr="00294D9E" w:rsidTr="009E71CD">
        <w:trPr>
          <w:trHeight w:val="425"/>
        </w:trPr>
        <w:tc>
          <w:tcPr>
            <w:tcW w:w="2880" w:type="dxa"/>
          </w:tcPr>
          <w:p w:rsidR="003B21E9" w:rsidRPr="00294D9E" w:rsidRDefault="003B21E9" w:rsidP="009E71CD">
            <w:pPr>
              <w:pStyle w:val="Header"/>
              <w:rPr>
                <w:rFonts w:ascii="Verdana" w:hAnsi="Verdana"/>
                <w:snapToGrid w:val="0"/>
                <w:sz w:val="18"/>
                <w:szCs w:val="18"/>
              </w:rPr>
            </w:pPr>
            <w:r w:rsidRPr="00294D9E">
              <w:rPr>
                <w:rFonts w:ascii="Verdana" w:hAnsi="Verdana"/>
                <w:snapToGrid w:val="0"/>
                <w:sz w:val="18"/>
                <w:szCs w:val="18"/>
              </w:rPr>
              <w:t>Stage Jobs Pro</w:t>
            </w:r>
          </w:p>
        </w:tc>
        <w:tc>
          <w:tcPr>
            <w:tcW w:w="6480" w:type="dxa"/>
            <w:vAlign w:val="center"/>
          </w:tcPr>
          <w:p w:rsidR="003B21E9" w:rsidRPr="00294D9E" w:rsidRDefault="003B21E9" w:rsidP="009E71CD">
            <w:pPr>
              <w:rPr>
                <w:rFonts w:ascii="Verdana" w:hAnsi="Verdana"/>
                <w:b/>
                <w:sz w:val="18"/>
                <w:szCs w:val="18"/>
              </w:rPr>
            </w:pPr>
          </w:p>
        </w:tc>
      </w:tr>
      <w:tr w:rsidR="003B21E9" w:rsidRPr="00294D9E" w:rsidTr="009E71CD">
        <w:trPr>
          <w:trHeight w:val="425"/>
        </w:trPr>
        <w:tc>
          <w:tcPr>
            <w:tcW w:w="2880" w:type="dxa"/>
          </w:tcPr>
          <w:p w:rsidR="003B21E9" w:rsidRPr="00294D9E" w:rsidRDefault="003B21E9" w:rsidP="009E71CD">
            <w:pPr>
              <w:pStyle w:val="Header"/>
              <w:rPr>
                <w:rFonts w:ascii="Verdana" w:hAnsi="Verdana"/>
                <w:snapToGrid w:val="0"/>
                <w:sz w:val="18"/>
                <w:szCs w:val="18"/>
              </w:rPr>
            </w:pPr>
            <w:r w:rsidRPr="00294D9E">
              <w:rPr>
                <w:rFonts w:ascii="Verdana" w:hAnsi="Verdana"/>
                <w:snapToGrid w:val="0"/>
                <w:sz w:val="18"/>
                <w:szCs w:val="18"/>
              </w:rPr>
              <w:t>Arts Jobs</w:t>
            </w:r>
          </w:p>
        </w:tc>
        <w:tc>
          <w:tcPr>
            <w:tcW w:w="6480" w:type="dxa"/>
            <w:vAlign w:val="center"/>
          </w:tcPr>
          <w:p w:rsidR="003B21E9" w:rsidRPr="00294D9E" w:rsidRDefault="003B21E9" w:rsidP="009E71CD">
            <w:pPr>
              <w:rPr>
                <w:rFonts w:ascii="Verdana" w:hAnsi="Verdana"/>
                <w:b/>
                <w:sz w:val="18"/>
                <w:szCs w:val="18"/>
              </w:rPr>
            </w:pPr>
          </w:p>
        </w:tc>
      </w:tr>
      <w:tr w:rsidR="003B21E9" w:rsidRPr="00294D9E" w:rsidTr="009E71CD">
        <w:trPr>
          <w:trHeight w:val="425"/>
        </w:trPr>
        <w:tc>
          <w:tcPr>
            <w:tcW w:w="2880" w:type="dxa"/>
          </w:tcPr>
          <w:p w:rsidR="003B21E9" w:rsidRPr="00294D9E" w:rsidRDefault="003B21E9" w:rsidP="009E71CD">
            <w:pPr>
              <w:pStyle w:val="Header"/>
              <w:rPr>
                <w:rFonts w:ascii="Verdana" w:hAnsi="Verdana"/>
                <w:snapToGrid w:val="0"/>
                <w:sz w:val="18"/>
                <w:szCs w:val="18"/>
              </w:rPr>
            </w:pPr>
            <w:r w:rsidRPr="00294D9E">
              <w:rPr>
                <w:rFonts w:ascii="Verdana" w:hAnsi="Verdana"/>
                <w:snapToGrid w:val="0"/>
                <w:sz w:val="18"/>
                <w:szCs w:val="18"/>
              </w:rPr>
              <w:t>Other Internet Site</w:t>
            </w:r>
          </w:p>
        </w:tc>
        <w:tc>
          <w:tcPr>
            <w:tcW w:w="6480" w:type="dxa"/>
            <w:vAlign w:val="center"/>
          </w:tcPr>
          <w:p w:rsidR="003B21E9" w:rsidRPr="00294D9E" w:rsidRDefault="003B21E9" w:rsidP="009E71CD">
            <w:pPr>
              <w:rPr>
                <w:rFonts w:ascii="Verdana" w:hAnsi="Verdana"/>
                <w:b/>
                <w:sz w:val="18"/>
                <w:szCs w:val="18"/>
              </w:rPr>
            </w:pPr>
          </w:p>
        </w:tc>
      </w:tr>
      <w:tr w:rsidR="003B21E9" w:rsidRPr="00294D9E" w:rsidTr="009E71CD">
        <w:trPr>
          <w:trHeight w:val="425"/>
        </w:trPr>
        <w:tc>
          <w:tcPr>
            <w:tcW w:w="2880" w:type="dxa"/>
            <w:tcBorders>
              <w:right w:val="single" w:sz="4" w:space="0" w:color="auto"/>
            </w:tcBorders>
          </w:tcPr>
          <w:p w:rsidR="003B21E9" w:rsidRPr="00294D9E" w:rsidRDefault="003B21E9" w:rsidP="009E71CD">
            <w:pPr>
              <w:pStyle w:val="Header"/>
              <w:rPr>
                <w:rFonts w:ascii="Verdana" w:hAnsi="Verdana"/>
                <w:snapToGrid w:val="0"/>
                <w:sz w:val="18"/>
                <w:szCs w:val="18"/>
              </w:rPr>
            </w:pPr>
            <w:r w:rsidRPr="00294D9E">
              <w:rPr>
                <w:rFonts w:ascii="Verdana" w:hAnsi="Verdana"/>
                <w:snapToGrid w:val="0"/>
                <w:sz w:val="18"/>
                <w:szCs w:val="18"/>
              </w:rPr>
              <w:t xml:space="preserve">Other source </w:t>
            </w:r>
            <w:r w:rsidRPr="00294D9E">
              <w:rPr>
                <w:rFonts w:ascii="Verdana" w:hAnsi="Verdana"/>
                <w:i/>
                <w:snapToGrid w:val="0"/>
                <w:sz w:val="18"/>
                <w:szCs w:val="18"/>
              </w:rPr>
              <w:t>(please specify)</w:t>
            </w:r>
          </w:p>
        </w:tc>
        <w:tc>
          <w:tcPr>
            <w:tcW w:w="6480" w:type="dxa"/>
            <w:tcBorders>
              <w:top w:val="single" w:sz="4" w:space="0" w:color="auto"/>
              <w:left w:val="single" w:sz="4" w:space="0" w:color="auto"/>
              <w:bottom w:val="single" w:sz="4" w:space="0" w:color="auto"/>
              <w:right w:val="single" w:sz="4" w:space="0" w:color="auto"/>
            </w:tcBorders>
            <w:vAlign w:val="center"/>
          </w:tcPr>
          <w:p w:rsidR="003B21E9" w:rsidRPr="00294D9E" w:rsidRDefault="003B21E9" w:rsidP="009E71CD">
            <w:pPr>
              <w:rPr>
                <w:rFonts w:ascii="Verdana" w:hAnsi="Verdana"/>
                <w:snapToGrid w:val="0"/>
                <w:sz w:val="18"/>
                <w:szCs w:val="18"/>
              </w:rPr>
            </w:pPr>
          </w:p>
        </w:tc>
      </w:tr>
    </w:tbl>
    <w:p w:rsidR="003B21E9" w:rsidRPr="00294D9E" w:rsidRDefault="003B21E9" w:rsidP="003B21E9">
      <w:pPr>
        <w:rPr>
          <w:rFonts w:ascii="Verdana" w:hAnsi="Verdana"/>
          <w:sz w:val="18"/>
          <w:szCs w:val="18"/>
        </w:rPr>
      </w:pPr>
    </w:p>
    <w:p w:rsidR="003B21E9" w:rsidRPr="00294D9E" w:rsidRDefault="003B21E9" w:rsidP="003B21E9">
      <w:pPr>
        <w:rPr>
          <w:rFonts w:ascii="Verdana" w:hAnsi="Verdana"/>
          <w:b/>
          <w:sz w:val="18"/>
          <w:szCs w:val="18"/>
        </w:rPr>
      </w:pPr>
      <w:r w:rsidRPr="00294D9E">
        <w:rPr>
          <w:rFonts w:ascii="Verdana" w:hAnsi="Verdana"/>
          <w:b/>
          <w:sz w:val="18"/>
          <w:szCs w:val="18"/>
        </w:rPr>
        <w:t>Please return you</w:t>
      </w:r>
      <w:r>
        <w:rPr>
          <w:rFonts w:ascii="Verdana" w:hAnsi="Verdana"/>
          <w:b/>
          <w:sz w:val="18"/>
          <w:szCs w:val="18"/>
        </w:rPr>
        <w:t xml:space="preserve">r completed forms by 12 noon on Friday 1 February. </w:t>
      </w:r>
    </w:p>
    <w:p w:rsidR="005B70CB" w:rsidRPr="005B7395" w:rsidRDefault="003B21E9" w:rsidP="005B70CB">
      <w:pPr>
        <w:rPr>
          <w:rFonts w:ascii="Verdana" w:hAnsi="Verdana"/>
          <w:spacing w:val="2"/>
          <w:sz w:val="18"/>
          <w:szCs w:val="18"/>
        </w:rPr>
      </w:pPr>
      <w:r w:rsidRPr="00294D9E">
        <w:rPr>
          <w:rFonts w:ascii="Verdana" w:hAnsi="Verdana"/>
          <w:spacing w:val="2"/>
          <w:sz w:val="18"/>
          <w:szCs w:val="18"/>
        </w:rPr>
        <w:br w:type="page"/>
      </w:r>
      <w:r w:rsidR="005B70CB" w:rsidRPr="00407B9A">
        <w:rPr>
          <w:rFonts w:ascii="Verdana" w:hAnsi="Verdana"/>
          <w:b/>
          <w:spacing w:val="2"/>
          <w:sz w:val="24"/>
          <w:szCs w:val="24"/>
        </w:rPr>
        <w:lastRenderedPageBreak/>
        <w:t>Theatre Roya</w:t>
      </w:r>
      <w:r w:rsidR="005B70CB">
        <w:rPr>
          <w:rFonts w:ascii="Verdana" w:hAnsi="Verdana"/>
          <w:b/>
          <w:spacing w:val="2"/>
          <w:sz w:val="24"/>
          <w:szCs w:val="24"/>
        </w:rPr>
        <w:t>l Bury St Edmunds</w:t>
      </w:r>
      <w:r w:rsidR="005B70CB" w:rsidRPr="00407B9A">
        <w:rPr>
          <w:rFonts w:ascii="Verdana" w:hAnsi="Verdana"/>
          <w:spacing w:val="2"/>
          <w:sz w:val="24"/>
          <w:szCs w:val="24"/>
        </w:rPr>
        <w:br/>
      </w:r>
      <w:r w:rsidR="005B70CB" w:rsidRPr="005B7395">
        <w:rPr>
          <w:rFonts w:ascii="Verdana" w:hAnsi="Verdana"/>
          <w:spacing w:val="2"/>
          <w:sz w:val="18"/>
          <w:szCs w:val="18"/>
        </w:rPr>
        <w:t xml:space="preserve">Built in 1819 by the renowned architect William Wilkins (who also designed the National Gallery in London), </w:t>
      </w:r>
      <w:r w:rsidR="005B70CB">
        <w:rPr>
          <w:rFonts w:ascii="Verdana" w:hAnsi="Verdana"/>
          <w:spacing w:val="2"/>
          <w:sz w:val="18"/>
          <w:szCs w:val="18"/>
        </w:rPr>
        <w:t>Theatre Royal</w:t>
      </w:r>
      <w:r w:rsidR="005B70CB" w:rsidRPr="005B7395">
        <w:rPr>
          <w:rFonts w:ascii="Verdana" w:hAnsi="Verdana"/>
          <w:spacing w:val="2"/>
          <w:sz w:val="18"/>
          <w:szCs w:val="18"/>
        </w:rPr>
        <w:t xml:space="preserve"> Bury St Edmunds is one of the most significant theatrical buildings in Europe</w:t>
      </w:r>
      <w:r w:rsidR="005B70CB">
        <w:rPr>
          <w:rFonts w:ascii="Verdana" w:hAnsi="Verdana"/>
          <w:spacing w:val="2"/>
          <w:sz w:val="18"/>
          <w:szCs w:val="18"/>
        </w:rPr>
        <w:t xml:space="preserve">.  </w:t>
      </w:r>
      <w:r w:rsidR="005B70CB" w:rsidRPr="005B7395">
        <w:rPr>
          <w:rFonts w:ascii="Verdana" w:hAnsi="Verdana"/>
          <w:spacing w:val="2"/>
          <w:sz w:val="18"/>
          <w:szCs w:val="18"/>
        </w:rPr>
        <w:t>As this country’s only</w:t>
      </w:r>
      <w:r w:rsidR="005B70CB">
        <w:rPr>
          <w:rFonts w:ascii="Verdana" w:hAnsi="Verdana"/>
          <w:spacing w:val="2"/>
          <w:sz w:val="18"/>
          <w:szCs w:val="18"/>
        </w:rPr>
        <w:t xml:space="preserve"> working</w:t>
      </w:r>
      <w:r w:rsidR="005B70CB" w:rsidRPr="005B7395">
        <w:rPr>
          <w:rFonts w:ascii="Verdana" w:hAnsi="Verdana"/>
          <w:spacing w:val="2"/>
          <w:sz w:val="18"/>
          <w:szCs w:val="18"/>
        </w:rPr>
        <w:t xml:space="preserve"> example of a playhouse dating from the Regency period, it offers visitors a unique and unforgettable theatrical experience</w:t>
      </w:r>
      <w:r w:rsidR="005B70CB">
        <w:rPr>
          <w:rFonts w:ascii="Verdana" w:hAnsi="Verdana"/>
          <w:spacing w:val="2"/>
          <w:sz w:val="18"/>
          <w:szCs w:val="18"/>
        </w:rPr>
        <w:t xml:space="preserve">.  </w:t>
      </w:r>
      <w:r w:rsidR="005B70CB" w:rsidRPr="005B7395">
        <w:rPr>
          <w:rFonts w:ascii="Verdana" w:hAnsi="Verdana"/>
          <w:spacing w:val="2"/>
          <w:sz w:val="18"/>
          <w:szCs w:val="18"/>
        </w:rPr>
        <w:t>One of eight Grade 1 listed theatre buildings in the country, it is also the only working theatre</w:t>
      </w:r>
      <w:r w:rsidR="005B70CB">
        <w:rPr>
          <w:rFonts w:ascii="Verdana" w:hAnsi="Verdana"/>
          <w:spacing w:val="2"/>
          <w:sz w:val="18"/>
          <w:szCs w:val="18"/>
        </w:rPr>
        <w:t xml:space="preserve"> in the National Trust’s </w:t>
      </w:r>
      <w:r w:rsidR="005B70CB" w:rsidRPr="005B7395">
        <w:rPr>
          <w:rFonts w:ascii="Verdana" w:hAnsi="Verdana"/>
          <w:spacing w:val="2"/>
          <w:sz w:val="18"/>
          <w:szCs w:val="18"/>
        </w:rPr>
        <w:t>portfolio of properties</w:t>
      </w:r>
      <w:r w:rsidR="005B70CB">
        <w:rPr>
          <w:rFonts w:ascii="Verdana" w:hAnsi="Verdana"/>
          <w:spacing w:val="2"/>
          <w:sz w:val="18"/>
          <w:szCs w:val="18"/>
        </w:rPr>
        <w:t xml:space="preserve">.  </w:t>
      </w:r>
      <w:r w:rsidR="005B70CB" w:rsidRPr="005B7395">
        <w:rPr>
          <w:rFonts w:ascii="Verdana" w:hAnsi="Verdana"/>
          <w:spacing w:val="2"/>
          <w:sz w:val="18"/>
          <w:szCs w:val="18"/>
        </w:rPr>
        <w:t>Inspired by its impre</w:t>
      </w:r>
      <w:r w:rsidR="005B70CB">
        <w:rPr>
          <w:rFonts w:ascii="Verdana" w:hAnsi="Verdana"/>
          <w:spacing w:val="2"/>
          <w:sz w:val="18"/>
          <w:szCs w:val="18"/>
        </w:rPr>
        <w:t>ssive historical pedigree, the Theatre</w:t>
      </w:r>
      <w:r w:rsidR="005B70CB" w:rsidRPr="005B7395">
        <w:rPr>
          <w:rFonts w:ascii="Verdana" w:hAnsi="Verdana"/>
          <w:spacing w:val="2"/>
          <w:sz w:val="18"/>
          <w:szCs w:val="18"/>
        </w:rPr>
        <w:t xml:space="preserve"> prides itself on the quality and innovation of its artistic work and enjoys a reputation as one of the most forward-thinking arts organisations in the UK.</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noProof/>
          <w:spacing w:val="2"/>
          <w:sz w:val="18"/>
          <w:szCs w:val="18"/>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615440" cy="1073785"/>
            <wp:effectExtent l="0" t="0" r="0" b="0"/>
            <wp:wrapTight wrapText="bothSides">
              <wp:wrapPolygon edited="0">
                <wp:start x="0" y="0"/>
                <wp:lineTo x="0" y="20961"/>
                <wp:lineTo x="21096" y="20961"/>
                <wp:lineTo x="21096" y="0"/>
                <wp:lineTo x="0" y="0"/>
              </wp:wrapPolygon>
            </wp:wrapTight>
            <wp:docPr id="3" name="Picture 3" descr="OD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O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395">
        <w:rPr>
          <w:rFonts w:ascii="Verdana" w:hAnsi="Verdana"/>
          <w:spacing w:val="2"/>
          <w:sz w:val="18"/>
          <w:szCs w:val="18"/>
        </w:rPr>
        <w:t>The building</w:t>
      </w:r>
      <w:r>
        <w:rPr>
          <w:rFonts w:ascii="Verdana" w:hAnsi="Verdana"/>
          <w:spacing w:val="2"/>
          <w:sz w:val="18"/>
          <w:szCs w:val="18"/>
        </w:rPr>
        <w:t xml:space="preserve"> itself</w:t>
      </w:r>
      <w:r w:rsidRPr="005B7395">
        <w:rPr>
          <w:rFonts w:ascii="Verdana" w:hAnsi="Verdana"/>
          <w:spacing w:val="2"/>
          <w:sz w:val="18"/>
          <w:szCs w:val="18"/>
        </w:rPr>
        <w:t xml:space="preserve"> is owned by the Greene King Brewery</w:t>
      </w:r>
      <w:r>
        <w:rPr>
          <w:rFonts w:ascii="Verdana" w:hAnsi="Verdana"/>
          <w:spacing w:val="2"/>
          <w:sz w:val="18"/>
          <w:szCs w:val="18"/>
        </w:rPr>
        <w:t xml:space="preserve">.  </w:t>
      </w:r>
      <w:r w:rsidRPr="005B7395">
        <w:rPr>
          <w:rFonts w:ascii="Verdana" w:hAnsi="Verdana"/>
          <w:spacing w:val="2"/>
          <w:sz w:val="18"/>
          <w:szCs w:val="18"/>
        </w:rPr>
        <w:t xml:space="preserve">In 1975, it was leased to the National Trust which, in turn, has handed the day-to-day running of the </w:t>
      </w:r>
      <w:r>
        <w:rPr>
          <w:rFonts w:ascii="Verdana" w:hAnsi="Verdana"/>
          <w:spacing w:val="2"/>
          <w:sz w:val="18"/>
          <w:szCs w:val="18"/>
        </w:rPr>
        <w:t>Theatre</w:t>
      </w:r>
      <w:r w:rsidRPr="005B7395">
        <w:rPr>
          <w:rFonts w:ascii="Verdana" w:hAnsi="Verdana"/>
          <w:spacing w:val="2"/>
          <w:sz w:val="18"/>
          <w:szCs w:val="18"/>
        </w:rPr>
        <w:t xml:space="preserve"> to Bury St Edmunds </w:t>
      </w:r>
      <w:r>
        <w:rPr>
          <w:rFonts w:ascii="Verdana" w:hAnsi="Verdana"/>
          <w:spacing w:val="2"/>
          <w:sz w:val="18"/>
          <w:szCs w:val="18"/>
        </w:rPr>
        <w:t>Theatre</w:t>
      </w:r>
      <w:r w:rsidRPr="005B7395">
        <w:rPr>
          <w:rFonts w:ascii="Verdana" w:hAnsi="Verdana"/>
          <w:spacing w:val="2"/>
          <w:sz w:val="18"/>
          <w:szCs w:val="18"/>
        </w:rPr>
        <w:t xml:space="preserve"> Management Limited</w:t>
      </w:r>
      <w:r>
        <w:rPr>
          <w:rFonts w:ascii="Verdana" w:hAnsi="Verdana"/>
          <w:spacing w:val="2"/>
          <w:sz w:val="18"/>
          <w:szCs w:val="18"/>
        </w:rPr>
        <w:t xml:space="preserve">.  </w:t>
      </w:r>
      <w:r w:rsidRPr="005B7395">
        <w:rPr>
          <w:rFonts w:ascii="Verdana" w:hAnsi="Verdana"/>
          <w:spacing w:val="2"/>
          <w:sz w:val="18"/>
          <w:szCs w:val="18"/>
        </w:rPr>
        <w:t xml:space="preserve">Like many other </w:t>
      </w:r>
      <w:r>
        <w:rPr>
          <w:rFonts w:ascii="Verdana" w:hAnsi="Verdana"/>
          <w:spacing w:val="2"/>
          <w:sz w:val="18"/>
          <w:szCs w:val="18"/>
        </w:rPr>
        <w:t xml:space="preserve">theatres of its generation, </w:t>
      </w:r>
      <w:r w:rsidRPr="005B7395">
        <w:rPr>
          <w:rFonts w:ascii="Verdana" w:hAnsi="Verdana"/>
          <w:spacing w:val="2"/>
          <w:sz w:val="18"/>
          <w:szCs w:val="18"/>
        </w:rPr>
        <w:t>Theatre Royal has enjoyed a chequered history, closing and reopening its doors on a number of occasions</w:t>
      </w:r>
      <w:r>
        <w:rPr>
          <w:rFonts w:ascii="Verdana" w:hAnsi="Verdana"/>
          <w:spacing w:val="2"/>
          <w:sz w:val="18"/>
          <w:szCs w:val="18"/>
        </w:rPr>
        <w:t>.  I</w:t>
      </w:r>
      <w:r w:rsidRPr="005B7395">
        <w:rPr>
          <w:rFonts w:ascii="Verdana" w:hAnsi="Verdana"/>
          <w:spacing w:val="2"/>
          <w:sz w:val="18"/>
          <w:szCs w:val="18"/>
        </w:rPr>
        <w:t>n September 2007,</w:t>
      </w:r>
      <w:r>
        <w:rPr>
          <w:rFonts w:ascii="Verdana" w:hAnsi="Verdana"/>
          <w:spacing w:val="2"/>
          <w:sz w:val="18"/>
          <w:szCs w:val="18"/>
        </w:rPr>
        <w:t xml:space="preserve"> the Theatre reopened following</w:t>
      </w:r>
      <w:r w:rsidRPr="005B7395">
        <w:rPr>
          <w:rFonts w:ascii="Verdana" w:hAnsi="Verdana"/>
          <w:spacing w:val="2"/>
          <w:sz w:val="18"/>
          <w:szCs w:val="18"/>
        </w:rPr>
        <w:t xml:space="preserve"> a £5.3 million programme of restoration and development</w:t>
      </w:r>
      <w:r>
        <w:rPr>
          <w:rFonts w:ascii="Verdana" w:hAnsi="Verdana"/>
          <w:spacing w:val="2"/>
          <w:sz w:val="18"/>
          <w:szCs w:val="18"/>
        </w:rPr>
        <w:t xml:space="preserve">.  </w:t>
      </w:r>
      <w:r w:rsidRPr="005B7395">
        <w:rPr>
          <w:rFonts w:ascii="Verdana" w:hAnsi="Verdana"/>
          <w:spacing w:val="2"/>
          <w:sz w:val="18"/>
          <w:szCs w:val="18"/>
        </w:rPr>
        <w:t xml:space="preserve">This </w:t>
      </w:r>
      <w:r>
        <w:rPr>
          <w:rFonts w:ascii="Verdana" w:hAnsi="Verdana"/>
          <w:spacing w:val="2"/>
          <w:sz w:val="18"/>
          <w:szCs w:val="18"/>
        </w:rPr>
        <w:t>project</w:t>
      </w:r>
      <w:r w:rsidRPr="005B7395">
        <w:rPr>
          <w:rFonts w:ascii="Verdana" w:hAnsi="Verdana"/>
          <w:spacing w:val="2"/>
          <w:sz w:val="18"/>
          <w:szCs w:val="18"/>
        </w:rPr>
        <w:t>, funded in part by the Heritage Lottery Fund, not only returned the building to its 1819 configuration and decoration but also provided improved customer facilities through the creation of a contemporary foyer space adjoining the Theatre.</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spacing w:val="2"/>
          <w:sz w:val="18"/>
          <w:szCs w:val="18"/>
        </w:rPr>
        <w:t>With a diverse range of productions the Theatre</w:t>
      </w:r>
      <w:r w:rsidR="006C5AAA">
        <w:rPr>
          <w:rFonts w:ascii="Verdana" w:hAnsi="Verdana"/>
          <w:spacing w:val="2"/>
          <w:sz w:val="18"/>
          <w:szCs w:val="18"/>
        </w:rPr>
        <w:t xml:space="preserve"> attracts around 80</w:t>
      </w:r>
      <w:r w:rsidRPr="005B7395">
        <w:rPr>
          <w:rFonts w:ascii="Verdana" w:hAnsi="Verdana"/>
          <w:spacing w:val="2"/>
          <w:sz w:val="18"/>
          <w:szCs w:val="18"/>
        </w:rPr>
        <w:t xml:space="preserve">,000 visitors a year, plus over 2,500 young people </w:t>
      </w:r>
      <w:r w:rsidR="006C5AAA">
        <w:rPr>
          <w:rFonts w:ascii="Verdana" w:hAnsi="Verdana"/>
          <w:spacing w:val="2"/>
          <w:sz w:val="18"/>
          <w:szCs w:val="18"/>
        </w:rPr>
        <w:t xml:space="preserve">and adults </w:t>
      </w:r>
      <w:r w:rsidRPr="005B7395">
        <w:rPr>
          <w:rFonts w:ascii="Verdana" w:hAnsi="Verdana"/>
          <w:spacing w:val="2"/>
          <w:sz w:val="18"/>
          <w:szCs w:val="18"/>
        </w:rPr>
        <w:t>engage in creative learning activities in schools or in the community</w:t>
      </w:r>
      <w:r>
        <w:rPr>
          <w:rFonts w:ascii="Verdana" w:hAnsi="Verdana"/>
          <w:spacing w:val="2"/>
          <w:sz w:val="18"/>
          <w:szCs w:val="18"/>
        </w:rPr>
        <w:t xml:space="preserve">.  </w:t>
      </w:r>
      <w:r w:rsidRPr="005B7395">
        <w:rPr>
          <w:rFonts w:ascii="Verdana" w:hAnsi="Verdana"/>
          <w:spacing w:val="2"/>
          <w:sz w:val="18"/>
          <w:szCs w:val="18"/>
        </w:rPr>
        <w:t>Over 20,000</w:t>
      </w:r>
      <w:r>
        <w:rPr>
          <w:rFonts w:ascii="Verdana" w:hAnsi="Verdana"/>
          <w:spacing w:val="2"/>
          <w:sz w:val="18"/>
          <w:szCs w:val="18"/>
        </w:rPr>
        <w:t xml:space="preserve"> people</w:t>
      </w:r>
      <w:r w:rsidRPr="005B7395">
        <w:rPr>
          <w:rFonts w:ascii="Verdana" w:hAnsi="Verdana"/>
          <w:spacing w:val="2"/>
          <w:sz w:val="18"/>
          <w:szCs w:val="18"/>
        </w:rPr>
        <w:t xml:space="preserve"> come to see our renowned annual traditional family pantomime</w:t>
      </w:r>
      <w:r>
        <w:rPr>
          <w:rFonts w:ascii="Verdana" w:hAnsi="Verdana"/>
          <w:spacing w:val="2"/>
          <w:sz w:val="18"/>
          <w:szCs w:val="18"/>
        </w:rPr>
        <w:t xml:space="preserve"> plus a</w:t>
      </w:r>
      <w:r w:rsidRPr="005B7395">
        <w:rPr>
          <w:rFonts w:ascii="Verdana" w:hAnsi="Verdana"/>
          <w:spacing w:val="2"/>
          <w:sz w:val="18"/>
          <w:szCs w:val="18"/>
        </w:rPr>
        <w:t xml:space="preserve"> wide range of local community and amateur groups regular</w:t>
      </w:r>
      <w:r>
        <w:rPr>
          <w:rFonts w:ascii="Verdana" w:hAnsi="Verdana"/>
          <w:spacing w:val="2"/>
          <w:sz w:val="18"/>
          <w:szCs w:val="18"/>
        </w:rPr>
        <w:t>ly present performances on the Theatre</w:t>
      </w:r>
      <w:r w:rsidRPr="005B7395">
        <w:rPr>
          <w:rFonts w:ascii="Verdana" w:hAnsi="Verdana"/>
          <w:spacing w:val="2"/>
          <w:sz w:val="18"/>
          <w:szCs w:val="18"/>
        </w:rPr>
        <w:t>’s stage and are essential to the cultural offer to the community.</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sidRPr="005B7395">
        <w:rPr>
          <w:rFonts w:ascii="Verdana" w:hAnsi="Verdana"/>
          <w:spacing w:val="2"/>
          <w:sz w:val="18"/>
          <w:szCs w:val="18"/>
        </w:rPr>
        <w:t>Theatre Royal celebrates its heritage and, as a National Trust property, welcomes</w:t>
      </w:r>
      <w:r>
        <w:rPr>
          <w:rFonts w:ascii="Verdana" w:hAnsi="Verdana"/>
          <w:spacing w:val="2"/>
          <w:sz w:val="18"/>
          <w:szCs w:val="18"/>
        </w:rPr>
        <w:t xml:space="preserve"> around 2000</w:t>
      </w:r>
      <w:r w:rsidRPr="005B7395">
        <w:rPr>
          <w:rFonts w:ascii="Verdana" w:hAnsi="Verdana"/>
          <w:spacing w:val="2"/>
          <w:sz w:val="18"/>
          <w:szCs w:val="18"/>
        </w:rPr>
        <w:t xml:space="preserve"> visitors</w:t>
      </w:r>
      <w:r>
        <w:rPr>
          <w:rFonts w:ascii="Verdana" w:hAnsi="Verdana"/>
          <w:spacing w:val="2"/>
          <w:sz w:val="18"/>
          <w:szCs w:val="18"/>
        </w:rPr>
        <w:t xml:space="preserve"> a year</w:t>
      </w:r>
      <w:r w:rsidRPr="005B7395">
        <w:rPr>
          <w:rFonts w:ascii="Verdana" w:hAnsi="Verdana"/>
          <w:spacing w:val="2"/>
          <w:sz w:val="18"/>
          <w:szCs w:val="18"/>
        </w:rPr>
        <w:t xml:space="preserve"> to enjoy the restored building through guided tours, talks and lectures</w:t>
      </w:r>
      <w:r>
        <w:rPr>
          <w:rFonts w:ascii="Verdana" w:hAnsi="Verdana"/>
          <w:spacing w:val="2"/>
          <w:sz w:val="18"/>
          <w:szCs w:val="18"/>
        </w:rPr>
        <w:t>.  The t</w:t>
      </w:r>
      <w:r w:rsidRPr="005B7395">
        <w:rPr>
          <w:rFonts w:ascii="Verdana" w:hAnsi="Verdana"/>
          <w:spacing w:val="2"/>
          <w:sz w:val="18"/>
          <w:szCs w:val="18"/>
        </w:rPr>
        <w:t>heatre employs a paid staff of 30 and supports a number of internships and apprenticeships</w:t>
      </w:r>
      <w:r>
        <w:rPr>
          <w:rFonts w:ascii="Verdana" w:hAnsi="Verdana"/>
          <w:spacing w:val="2"/>
          <w:sz w:val="18"/>
          <w:szCs w:val="18"/>
        </w:rPr>
        <w:t>, i</w:t>
      </w:r>
      <w:r w:rsidRPr="005B7395">
        <w:rPr>
          <w:rFonts w:ascii="Verdana" w:hAnsi="Verdana"/>
          <w:spacing w:val="2"/>
          <w:sz w:val="18"/>
          <w:szCs w:val="18"/>
        </w:rPr>
        <w:t>t also has a team of approximately 70 volunteers</w:t>
      </w:r>
      <w:r>
        <w:rPr>
          <w:rFonts w:ascii="Verdana" w:hAnsi="Verdana"/>
          <w:spacing w:val="2"/>
          <w:sz w:val="18"/>
          <w:szCs w:val="18"/>
        </w:rPr>
        <w:t xml:space="preserve">.  </w:t>
      </w:r>
      <w:r w:rsidRPr="005B7395">
        <w:rPr>
          <w:rFonts w:ascii="Verdana" w:hAnsi="Verdana"/>
          <w:spacing w:val="2"/>
          <w:sz w:val="18"/>
          <w:szCs w:val="18"/>
        </w:rPr>
        <w:t>It is overseen by a non-executive board of management</w:t>
      </w:r>
      <w:r>
        <w:rPr>
          <w:rFonts w:ascii="Verdana" w:hAnsi="Verdana"/>
          <w:spacing w:val="2"/>
          <w:sz w:val="18"/>
          <w:szCs w:val="18"/>
        </w:rPr>
        <w:t xml:space="preserve">.  </w:t>
      </w:r>
      <w:r w:rsidRPr="005B7395">
        <w:rPr>
          <w:rFonts w:ascii="Verdana" w:hAnsi="Verdana"/>
          <w:spacing w:val="2"/>
          <w:sz w:val="18"/>
          <w:szCs w:val="18"/>
        </w:rPr>
        <w:t>There is a Patron's Scheme and a thriving Friends scheme numbering over 600 members</w:t>
      </w:r>
      <w:r>
        <w:rPr>
          <w:rFonts w:ascii="Verdana" w:hAnsi="Verdana"/>
          <w:spacing w:val="2"/>
          <w:sz w:val="18"/>
          <w:szCs w:val="18"/>
        </w:rPr>
        <w:t>.  The t</w:t>
      </w:r>
      <w:r w:rsidRPr="005B7395">
        <w:rPr>
          <w:rFonts w:ascii="Verdana" w:hAnsi="Verdana"/>
          <w:spacing w:val="2"/>
          <w:sz w:val="18"/>
          <w:szCs w:val="18"/>
        </w:rPr>
        <w:t xml:space="preserve">heatre receives </w:t>
      </w:r>
      <w:r w:rsidR="006C5AAA">
        <w:rPr>
          <w:rFonts w:ascii="Verdana" w:hAnsi="Verdana"/>
          <w:spacing w:val="2"/>
          <w:sz w:val="18"/>
          <w:szCs w:val="18"/>
        </w:rPr>
        <w:t xml:space="preserve">core funding </w:t>
      </w:r>
      <w:r w:rsidRPr="005B7395">
        <w:rPr>
          <w:rFonts w:ascii="Verdana" w:hAnsi="Verdana"/>
          <w:spacing w:val="2"/>
          <w:sz w:val="18"/>
          <w:szCs w:val="18"/>
        </w:rPr>
        <w:t>from</w:t>
      </w:r>
      <w:r w:rsidR="006C5AAA">
        <w:rPr>
          <w:rFonts w:ascii="Verdana" w:hAnsi="Verdana"/>
          <w:spacing w:val="2"/>
          <w:sz w:val="18"/>
          <w:szCs w:val="18"/>
        </w:rPr>
        <w:t xml:space="preserve"> St </w:t>
      </w:r>
      <w:proofErr w:type="spellStart"/>
      <w:r w:rsidR="006C5AAA">
        <w:rPr>
          <w:rFonts w:ascii="Verdana" w:hAnsi="Verdana"/>
          <w:spacing w:val="2"/>
          <w:sz w:val="18"/>
          <w:szCs w:val="18"/>
        </w:rPr>
        <w:t>Edmundsbury</w:t>
      </w:r>
      <w:proofErr w:type="spellEnd"/>
      <w:r w:rsidR="006C5AAA">
        <w:rPr>
          <w:rFonts w:ascii="Verdana" w:hAnsi="Verdana"/>
          <w:spacing w:val="2"/>
          <w:sz w:val="18"/>
          <w:szCs w:val="18"/>
        </w:rPr>
        <w:t xml:space="preserve"> Borough Council and Suffolk County Council</w:t>
      </w:r>
      <w:r w:rsidRPr="005B7395">
        <w:rPr>
          <w:rFonts w:ascii="Verdana" w:hAnsi="Verdana"/>
          <w:spacing w:val="2"/>
          <w:sz w:val="18"/>
          <w:szCs w:val="18"/>
        </w:rPr>
        <w:t xml:space="preserve"> and also enjoys strong support fr</w:t>
      </w:r>
      <w:r>
        <w:rPr>
          <w:rFonts w:ascii="Verdana" w:hAnsi="Verdana"/>
          <w:spacing w:val="2"/>
          <w:sz w:val="18"/>
          <w:szCs w:val="18"/>
        </w:rPr>
        <w:t>om the local business community</w:t>
      </w:r>
      <w:r w:rsidR="00545E92">
        <w:rPr>
          <w:rFonts w:ascii="Verdana" w:hAnsi="Verdana"/>
          <w:spacing w:val="2"/>
          <w:sz w:val="18"/>
          <w:szCs w:val="18"/>
        </w:rPr>
        <w:t xml:space="preserve">. </w:t>
      </w:r>
    </w:p>
    <w:p w:rsidR="005B70CB" w:rsidRPr="005B7395" w:rsidRDefault="005B70CB" w:rsidP="005B70CB">
      <w:pPr>
        <w:rPr>
          <w:rFonts w:ascii="Verdana" w:hAnsi="Verdana"/>
          <w:spacing w:val="2"/>
          <w:sz w:val="18"/>
          <w:szCs w:val="18"/>
        </w:rPr>
      </w:pPr>
      <w:r w:rsidRPr="005B7395">
        <w:rPr>
          <w:rFonts w:ascii="Verdana" w:hAnsi="Verdana"/>
          <w:spacing w:val="2"/>
          <w:sz w:val="18"/>
          <w:szCs w:val="18"/>
        </w:rPr>
        <w:t xml:space="preserve">  </w:t>
      </w:r>
    </w:p>
    <w:p w:rsidR="005B70CB" w:rsidRPr="005B7395" w:rsidRDefault="005B70CB" w:rsidP="005B70CB">
      <w:pPr>
        <w:rPr>
          <w:rFonts w:ascii="Verdana" w:hAnsi="Verdana"/>
          <w:b/>
          <w:sz w:val="18"/>
          <w:szCs w:val="18"/>
        </w:rPr>
      </w:pPr>
      <w:r w:rsidRPr="005B7395">
        <w:rPr>
          <w:rFonts w:ascii="Verdana" w:hAnsi="Verdana"/>
          <w:b/>
          <w:sz w:val="18"/>
          <w:szCs w:val="18"/>
        </w:rPr>
        <w:t>Mission</w:t>
      </w:r>
    </w:p>
    <w:p w:rsidR="005B70CB" w:rsidRPr="005B7395" w:rsidRDefault="005B70CB" w:rsidP="005B70CB">
      <w:pPr>
        <w:rPr>
          <w:rFonts w:ascii="Verdana" w:hAnsi="Verdana"/>
          <w:b/>
          <w:sz w:val="18"/>
          <w:szCs w:val="18"/>
        </w:rPr>
      </w:pPr>
    </w:p>
    <w:p w:rsidR="005B70CB" w:rsidRPr="005B7395" w:rsidRDefault="005B70CB" w:rsidP="005B70CB">
      <w:pPr>
        <w:rPr>
          <w:rFonts w:ascii="Verdana" w:hAnsi="Verdana"/>
          <w:sz w:val="18"/>
          <w:szCs w:val="18"/>
        </w:rPr>
      </w:pPr>
      <w:r w:rsidRPr="005B7395">
        <w:rPr>
          <w:rFonts w:ascii="Verdana" w:hAnsi="Verdana"/>
          <w:sz w:val="18"/>
          <w:szCs w:val="18"/>
        </w:rPr>
        <w:t>Theatre Royal Bury St Edmunds presents a high quality programme of performances and creative activities that enrich and inspire children and adults lives.</w:t>
      </w:r>
    </w:p>
    <w:p w:rsidR="005B70CB" w:rsidRPr="005B7395" w:rsidRDefault="005B70CB" w:rsidP="005B70CB">
      <w:pPr>
        <w:rPr>
          <w:rFonts w:ascii="Verdana" w:hAnsi="Verdana"/>
          <w:sz w:val="18"/>
          <w:szCs w:val="18"/>
        </w:rPr>
      </w:pPr>
    </w:p>
    <w:p w:rsidR="005B70CB" w:rsidRDefault="005B70CB" w:rsidP="005B70CB">
      <w:pPr>
        <w:ind w:left="426" w:hanging="426"/>
        <w:rPr>
          <w:rFonts w:ascii="Verdana" w:hAnsi="Verdana"/>
          <w:b/>
          <w:sz w:val="18"/>
          <w:szCs w:val="18"/>
        </w:rPr>
      </w:pPr>
      <w:r w:rsidRPr="005B7395">
        <w:rPr>
          <w:rFonts w:ascii="Verdana" w:hAnsi="Verdana"/>
          <w:b/>
          <w:sz w:val="18"/>
          <w:szCs w:val="18"/>
        </w:rPr>
        <w:t>Aims</w:t>
      </w:r>
    </w:p>
    <w:p w:rsidR="005B70CB" w:rsidRPr="005B7395" w:rsidRDefault="005B70CB" w:rsidP="005B70CB">
      <w:pPr>
        <w:ind w:left="426" w:hanging="426"/>
        <w:rPr>
          <w:rFonts w:ascii="Verdana" w:hAnsi="Verdana"/>
          <w:b/>
          <w:sz w:val="18"/>
          <w:szCs w:val="18"/>
        </w:rPr>
      </w:pPr>
    </w:p>
    <w:p w:rsidR="005B70CB" w:rsidRPr="005B7395" w:rsidRDefault="00545E92" w:rsidP="005B70CB">
      <w:pPr>
        <w:ind w:left="426" w:hanging="426"/>
        <w:contextualSpacing/>
        <w:rPr>
          <w:rFonts w:ascii="Verdana" w:hAnsi="Verdana"/>
          <w:sz w:val="18"/>
          <w:szCs w:val="18"/>
        </w:rPr>
      </w:pPr>
      <w:r>
        <w:rPr>
          <w:rFonts w:ascii="Verdana" w:hAnsi="Verdana"/>
          <w:noProof/>
          <w:sz w:val="18"/>
          <w:szCs w:val="18"/>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7951</wp:posOffset>
            </wp:positionV>
            <wp:extent cx="1615440" cy="1073785"/>
            <wp:effectExtent l="0" t="0" r="3810" b="0"/>
            <wp:wrapTight wrapText="bothSides">
              <wp:wrapPolygon edited="0">
                <wp:start x="0" y="0"/>
                <wp:lineTo x="0" y="21076"/>
                <wp:lineTo x="21396" y="21076"/>
                <wp:lineTo x="21396" y="0"/>
                <wp:lineTo x="0" y="0"/>
              </wp:wrapPolygon>
            </wp:wrapTight>
            <wp:docPr id="2" name="Picture 2" descr="DW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0CB" w:rsidRPr="005B7395">
        <w:rPr>
          <w:rFonts w:ascii="Verdana" w:hAnsi="Verdana"/>
          <w:sz w:val="18"/>
          <w:szCs w:val="18"/>
        </w:rPr>
        <w:t>-</w:t>
      </w:r>
      <w:r w:rsidR="005B70CB" w:rsidRPr="005B7395">
        <w:rPr>
          <w:rFonts w:ascii="Verdana" w:hAnsi="Verdana"/>
          <w:sz w:val="18"/>
          <w:szCs w:val="18"/>
        </w:rPr>
        <w:tab/>
        <w:t>To present a broad performing arts programme of high quality work from leading arts organisations and emerging artists</w:t>
      </w:r>
      <w:r w:rsidR="005B70CB">
        <w:rPr>
          <w:rFonts w:ascii="Verdana" w:hAnsi="Verdana"/>
          <w:sz w:val="18"/>
          <w:szCs w:val="18"/>
        </w:rPr>
        <w:t xml:space="preserve">.  </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range of producing models for Theatre Royal productions.</w:t>
      </w:r>
    </w:p>
    <w:p w:rsidR="005B70CB" w:rsidRPr="005B7395" w:rsidRDefault="005B70CB" w:rsidP="005B70CB">
      <w:pPr>
        <w:ind w:left="426" w:hanging="426"/>
        <w:contextualSpacing/>
        <w:rPr>
          <w:rFonts w:ascii="Verdana" w:hAnsi="Verdana"/>
          <w:sz w:val="18"/>
          <w:szCs w:val="18"/>
        </w:rPr>
      </w:pPr>
      <w:r>
        <w:rPr>
          <w:rFonts w:ascii="Verdana" w:hAnsi="Verdana"/>
          <w:sz w:val="18"/>
          <w:szCs w:val="18"/>
        </w:rPr>
        <w:t>-</w:t>
      </w:r>
      <w:r>
        <w:rPr>
          <w:rFonts w:ascii="Verdana" w:hAnsi="Verdana"/>
          <w:sz w:val="18"/>
          <w:szCs w:val="18"/>
        </w:rPr>
        <w:tab/>
        <w:t>To further development of</w:t>
      </w:r>
      <w:r w:rsidRPr="005B7395">
        <w:rPr>
          <w:rFonts w:ascii="Verdana" w:hAnsi="Verdana"/>
          <w:sz w:val="18"/>
          <w:szCs w:val="18"/>
        </w:rPr>
        <w:t xml:space="preserve"> Theatre Royal as a Creative Learning organisation.</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sustainable business model with a skilled workforce and effective base for its operations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develop and grow audiences.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build on the trust and support of Theatre Royal’s supporters and stakeholders.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celebrate Theatre Royal’s unique heritage.</w:t>
      </w:r>
    </w:p>
    <w:p w:rsidR="005B70CB" w:rsidRPr="005B7395" w:rsidRDefault="005B70CB" w:rsidP="005B70CB">
      <w:pPr>
        <w:ind w:left="426" w:hanging="426"/>
        <w:rPr>
          <w:rFonts w:ascii="Verdana" w:hAnsi="Verdana"/>
          <w:sz w:val="18"/>
          <w:szCs w:val="18"/>
        </w:rPr>
      </w:pPr>
    </w:p>
    <w:p w:rsidR="005B70CB" w:rsidRPr="0093777D" w:rsidRDefault="005B70CB" w:rsidP="005B70CB">
      <w:pPr>
        <w:spacing w:line="270" w:lineRule="exact"/>
        <w:rPr>
          <w:rFonts w:ascii="Verdana" w:hAnsi="Verdana"/>
          <w:b/>
        </w:rPr>
      </w:pPr>
      <w:r>
        <w:rPr>
          <w:rFonts w:ascii="Verdana" w:hAnsi="Verdana"/>
          <w:sz w:val="18"/>
          <w:szCs w:val="18"/>
        </w:rPr>
        <w:br w:type="page"/>
      </w:r>
      <w:r w:rsidRPr="0093777D">
        <w:rPr>
          <w:rFonts w:ascii="Verdana" w:hAnsi="Verdana"/>
          <w:b/>
        </w:rPr>
        <w:lastRenderedPageBreak/>
        <w:t>How to get to Theatre Royal</w:t>
      </w:r>
    </w:p>
    <w:p w:rsidR="005B70CB" w:rsidRPr="002B7475" w:rsidRDefault="005B70CB" w:rsidP="005B70CB">
      <w:pPr>
        <w:spacing w:line="270" w:lineRule="exact"/>
        <w:rPr>
          <w:rFonts w:ascii="Verdana" w:hAnsi="Verdana"/>
          <w:sz w:val="20"/>
        </w:rPr>
      </w:pPr>
    </w:p>
    <w:p w:rsidR="005B70CB" w:rsidRDefault="005B70CB" w:rsidP="005B70CB">
      <w:pPr>
        <w:spacing w:line="270" w:lineRule="exact"/>
        <w:rPr>
          <w:rFonts w:ascii="Verdana" w:hAnsi="Verdana"/>
          <w:spacing w:val="2"/>
          <w:sz w:val="20"/>
        </w:rPr>
      </w:pPr>
      <w:r>
        <w:rPr>
          <w:rFonts w:ascii="Verdana" w:hAnsi="Verdana"/>
          <w:spacing w:val="2"/>
          <w:sz w:val="20"/>
        </w:rPr>
        <w:t>On arrival, please r</w:t>
      </w:r>
      <w:r w:rsidRPr="002B7475">
        <w:rPr>
          <w:rFonts w:ascii="Verdana" w:hAnsi="Verdana"/>
          <w:spacing w:val="2"/>
          <w:sz w:val="20"/>
        </w:rPr>
        <w:t>eport to the Box Office at the Theatre</w:t>
      </w:r>
      <w:r>
        <w:rPr>
          <w:rFonts w:ascii="Verdana" w:hAnsi="Verdana"/>
          <w:spacing w:val="2"/>
          <w:sz w:val="20"/>
        </w:rPr>
        <w:t>.</w:t>
      </w:r>
    </w:p>
    <w:p w:rsidR="005B70CB" w:rsidRPr="002B7475" w:rsidRDefault="005B70CB" w:rsidP="005B70CB">
      <w:pPr>
        <w:spacing w:line="270" w:lineRule="exact"/>
        <w:rPr>
          <w:rFonts w:ascii="Verdana" w:hAnsi="Verdana"/>
          <w:b/>
          <w:spacing w:val="2"/>
          <w:sz w:val="20"/>
        </w:rPr>
      </w:pPr>
      <w:r>
        <w:rPr>
          <w:noProof/>
          <w:lang w:eastAsia="en-GB"/>
        </w:rPr>
        <w:drawing>
          <wp:anchor distT="0" distB="0" distL="114300" distR="114300" simplePos="0" relativeHeight="251663360" behindDoc="0" locked="0" layoutInCell="1" allowOverlap="1">
            <wp:simplePos x="0" y="0"/>
            <wp:positionH relativeFrom="margin">
              <wp:posOffset>2540</wp:posOffset>
            </wp:positionH>
            <wp:positionV relativeFrom="margin">
              <wp:posOffset>628650</wp:posOffset>
            </wp:positionV>
            <wp:extent cx="1809750" cy="2565400"/>
            <wp:effectExtent l="0" t="0" r="3810" b="0"/>
            <wp:wrapSquare wrapText="bothSides"/>
            <wp:docPr id="1" name="Picture 1" descr="Venue-Map-TRBS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e-Map-TRBSE-[on-wh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CB" w:rsidRPr="0093777D" w:rsidRDefault="005B70CB" w:rsidP="005B70CB">
      <w:pPr>
        <w:spacing w:line="270" w:lineRule="exact"/>
        <w:rPr>
          <w:rFonts w:ascii="Verdana" w:hAnsi="Verdana"/>
          <w:b/>
          <w:spacing w:val="2"/>
          <w:sz w:val="20"/>
        </w:rPr>
      </w:pPr>
      <w:r>
        <w:rPr>
          <w:rFonts w:ascii="Verdana" w:hAnsi="Verdana"/>
          <w:b/>
          <w:spacing w:val="2"/>
          <w:sz w:val="20"/>
        </w:rPr>
        <w:t xml:space="preserve">By Road </w:t>
      </w:r>
      <w:r>
        <w:rPr>
          <w:rFonts w:ascii="Verdana" w:hAnsi="Verdana"/>
          <w:b/>
          <w:spacing w:val="2"/>
          <w:sz w:val="20"/>
        </w:rPr>
        <w:br/>
      </w:r>
      <w:r w:rsidRPr="002B7475">
        <w:rPr>
          <w:rFonts w:ascii="Verdana" w:hAnsi="Verdana"/>
          <w:spacing w:val="2"/>
          <w:sz w:val="20"/>
        </w:rPr>
        <w:t>Bury St Edmunds is just off the A14, east of</w:t>
      </w:r>
      <w:r>
        <w:rPr>
          <w:rFonts w:ascii="Verdana" w:hAnsi="Verdana"/>
          <w:spacing w:val="2"/>
          <w:sz w:val="20"/>
        </w:rPr>
        <w:t xml:space="preserve"> Cambridge and west of Ipswich.  </w:t>
      </w:r>
      <w:r w:rsidRPr="002B7475">
        <w:rPr>
          <w:rFonts w:ascii="Verdana" w:hAnsi="Verdana"/>
          <w:spacing w:val="2"/>
          <w:sz w:val="20"/>
        </w:rPr>
        <w:t>From the Midlands or the East Coast, follow the A14</w:t>
      </w:r>
      <w:r>
        <w:rPr>
          <w:rFonts w:ascii="Verdana" w:hAnsi="Verdana"/>
          <w:spacing w:val="2"/>
          <w:sz w:val="20"/>
        </w:rPr>
        <w:t xml:space="preserve">.  </w:t>
      </w:r>
      <w:r w:rsidRPr="002B7475">
        <w:rPr>
          <w:rFonts w:ascii="Verdana" w:hAnsi="Verdana"/>
          <w:spacing w:val="2"/>
          <w:sz w:val="20"/>
        </w:rPr>
        <w:t>From London, take the M25 and M11/A11 then A14 heading east (signposted Newmarket / Ipswich / Felixstowe)</w:t>
      </w:r>
      <w:r>
        <w:rPr>
          <w:rFonts w:ascii="Verdana" w:hAnsi="Verdana"/>
          <w:spacing w:val="2"/>
          <w:sz w:val="20"/>
        </w:rPr>
        <w:t xml:space="preserve">.  </w:t>
      </w:r>
      <w:r w:rsidRPr="002B7475">
        <w:rPr>
          <w:rFonts w:ascii="Verdana" w:hAnsi="Verdana"/>
          <w:spacing w:val="2"/>
          <w:sz w:val="20"/>
        </w:rPr>
        <w:t>Approaching from the west, take the third exit for Bury St Edmunds and turn right at the big round</w:t>
      </w:r>
      <w:r>
        <w:rPr>
          <w:rFonts w:ascii="Verdana" w:hAnsi="Verdana"/>
          <w:spacing w:val="2"/>
          <w:sz w:val="20"/>
        </w:rPr>
        <w:t xml:space="preserve">about towards the town centre.  </w:t>
      </w:r>
      <w:r w:rsidRPr="002B7475">
        <w:rPr>
          <w:rFonts w:ascii="Verdana" w:hAnsi="Verdana"/>
          <w:spacing w:val="2"/>
          <w:sz w:val="20"/>
        </w:rPr>
        <w:t>Go right at the next roundabout then right at the third ro</w:t>
      </w:r>
      <w:r>
        <w:rPr>
          <w:rFonts w:ascii="Verdana" w:hAnsi="Verdana"/>
          <w:spacing w:val="2"/>
          <w:sz w:val="20"/>
        </w:rPr>
        <w:t xml:space="preserve">undabout onto Southgate Street.  </w:t>
      </w:r>
      <w:r w:rsidRPr="002B7475">
        <w:rPr>
          <w:rFonts w:ascii="Verdana" w:hAnsi="Verdana"/>
          <w:spacing w:val="2"/>
          <w:sz w:val="20"/>
        </w:rPr>
        <w:t>Follow the road and you wil</w:t>
      </w:r>
      <w:r>
        <w:rPr>
          <w:rFonts w:ascii="Verdana" w:hAnsi="Verdana"/>
          <w:spacing w:val="2"/>
          <w:sz w:val="20"/>
        </w:rPr>
        <w:t>l join the one way system; the Theatre</w:t>
      </w:r>
      <w:r w:rsidRPr="002B7475">
        <w:rPr>
          <w:rFonts w:ascii="Verdana" w:hAnsi="Verdana"/>
          <w:spacing w:val="2"/>
          <w:sz w:val="20"/>
        </w:rPr>
        <w:t xml:space="preserve"> is on your left opposite the Greene King </w:t>
      </w:r>
      <w:r>
        <w:rPr>
          <w:rFonts w:ascii="Verdana" w:hAnsi="Verdana"/>
          <w:spacing w:val="2"/>
          <w:sz w:val="20"/>
        </w:rPr>
        <w:t>Beer Cafe</w:t>
      </w:r>
      <w:r w:rsidRPr="002B7475">
        <w:rPr>
          <w:rFonts w:ascii="Verdana" w:hAnsi="Verdana"/>
          <w:spacing w:val="2"/>
          <w:sz w:val="20"/>
        </w:rPr>
        <w:t>.</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Car Parking</w:t>
      </w:r>
      <w:r w:rsidRPr="002B7475">
        <w:rPr>
          <w:rFonts w:ascii="Verdana" w:hAnsi="Verdana"/>
          <w:spacing w:val="2"/>
          <w:sz w:val="20"/>
        </w:rPr>
        <w:t xml:space="preserve"> </w:t>
      </w:r>
      <w:r>
        <w:rPr>
          <w:rFonts w:ascii="Verdana" w:hAnsi="Verdana"/>
          <w:spacing w:val="2"/>
          <w:sz w:val="20"/>
        </w:rPr>
        <w:br/>
      </w:r>
      <w:proofErr w:type="gramStart"/>
      <w:r>
        <w:rPr>
          <w:rFonts w:ascii="Verdana" w:hAnsi="Verdana"/>
          <w:spacing w:val="2"/>
          <w:sz w:val="20"/>
        </w:rPr>
        <w:t>The</w:t>
      </w:r>
      <w:proofErr w:type="gramEnd"/>
      <w:r>
        <w:rPr>
          <w:rFonts w:ascii="Verdana" w:hAnsi="Verdana"/>
          <w:spacing w:val="2"/>
          <w:sz w:val="20"/>
        </w:rPr>
        <w:t xml:space="preserve"> Theatre has no parking of its own.  </w:t>
      </w:r>
      <w:r w:rsidRPr="002B7475">
        <w:rPr>
          <w:rFonts w:ascii="Verdana" w:hAnsi="Verdana"/>
          <w:spacing w:val="2"/>
          <w:sz w:val="20"/>
        </w:rPr>
        <w:t>There is very limite</w:t>
      </w:r>
      <w:r>
        <w:rPr>
          <w:rFonts w:ascii="Verdana" w:hAnsi="Verdana"/>
          <w:spacing w:val="2"/>
          <w:sz w:val="20"/>
        </w:rPr>
        <w:t xml:space="preserve">d parking close to the Theatre.  We normally recommend the Angel Hill or Premier Inn car parks as the closest viable options.  </w:t>
      </w:r>
      <w:r w:rsidRPr="002B7475">
        <w:rPr>
          <w:rFonts w:ascii="Verdana" w:hAnsi="Verdana"/>
          <w:spacing w:val="2"/>
          <w:sz w:val="20"/>
        </w:rPr>
        <w:t>There are a number of unlimited street parking place</w:t>
      </w:r>
      <w:r>
        <w:rPr>
          <w:rFonts w:ascii="Verdana" w:hAnsi="Verdana"/>
          <w:spacing w:val="2"/>
          <w:sz w:val="20"/>
        </w:rPr>
        <w:t>s on Westgate Street after 6.00 pm.</w:t>
      </w:r>
    </w:p>
    <w:p w:rsidR="005B70CB" w:rsidRPr="002B7475"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By Bus</w:t>
      </w:r>
      <w:r>
        <w:rPr>
          <w:rFonts w:ascii="Verdana" w:hAnsi="Verdana"/>
          <w:spacing w:val="2"/>
          <w:sz w:val="20"/>
        </w:rPr>
        <w:br/>
      </w:r>
      <w:proofErr w:type="gramStart"/>
      <w:r w:rsidRPr="002B7475">
        <w:rPr>
          <w:rFonts w:ascii="Verdana" w:hAnsi="Verdana"/>
          <w:spacing w:val="2"/>
          <w:sz w:val="20"/>
        </w:rPr>
        <w:t>The</w:t>
      </w:r>
      <w:proofErr w:type="gramEnd"/>
      <w:r w:rsidRPr="002B7475">
        <w:rPr>
          <w:rFonts w:ascii="Verdana" w:hAnsi="Verdana"/>
          <w:spacing w:val="2"/>
          <w:sz w:val="20"/>
        </w:rPr>
        <w:t xml:space="preserve"> Bus Station is on St Andrew’s Street North, 10 m</w:t>
      </w:r>
      <w:r>
        <w:rPr>
          <w:rFonts w:ascii="Verdana" w:hAnsi="Verdana"/>
          <w:spacing w:val="2"/>
          <w:sz w:val="20"/>
        </w:rPr>
        <w:t xml:space="preserve">inutes’ walk from the Theatre.  </w:t>
      </w:r>
      <w:r w:rsidRPr="002B7475">
        <w:rPr>
          <w:rFonts w:ascii="Verdana" w:hAnsi="Verdana"/>
          <w:spacing w:val="2"/>
          <w:sz w:val="20"/>
        </w:rPr>
        <w:t>In addition to local services, it is serviced by National Express coach connections from all over the country</w:t>
      </w:r>
      <w:r>
        <w:rPr>
          <w:rFonts w:ascii="Verdana" w:hAnsi="Verdana"/>
          <w:spacing w:val="2"/>
          <w:sz w:val="20"/>
        </w:rPr>
        <w:t xml:space="preserve">.  </w:t>
      </w:r>
      <w:r w:rsidRPr="002B7475">
        <w:rPr>
          <w:rFonts w:ascii="Verdana" w:hAnsi="Verdana"/>
          <w:spacing w:val="2"/>
          <w:sz w:val="20"/>
        </w:rPr>
        <w:t>Enquiries/Reservations: 01284 702020</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Pr>
          <w:rFonts w:ascii="Verdana" w:hAnsi="Verdana"/>
          <w:b/>
          <w:spacing w:val="2"/>
          <w:sz w:val="20"/>
        </w:rPr>
        <w:t>By Train</w:t>
      </w:r>
      <w:r>
        <w:rPr>
          <w:rFonts w:ascii="Verdana" w:hAnsi="Verdana"/>
          <w:b/>
          <w:spacing w:val="2"/>
          <w:sz w:val="20"/>
        </w:rPr>
        <w:br/>
      </w:r>
      <w:r w:rsidRPr="002B7475">
        <w:rPr>
          <w:rFonts w:ascii="Verdana" w:hAnsi="Verdana"/>
          <w:spacing w:val="2"/>
          <w:sz w:val="20"/>
        </w:rPr>
        <w:t>Bury St Edmunds Railway Station is on Station Hill and is 20 minutes’ walk from the Theatre, connecting to Cambridge, Ipswich and the London to Norwich line</w:t>
      </w:r>
      <w:r>
        <w:rPr>
          <w:rFonts w:ascii="Verdana" w:hAnsi="Verdana"/>
          <w:spacing w:val="2"/>
          <w:sz w:val="20"/>
        </w:rPr>
        <w:t xml:space="preserve">.  </w:t>
      </w:r>
    </w:p>
    <w:p w:rsidR="005B70CB" w:rsidRPr="002B7475" w:rsidRDefault="005B70CB" w:rsidP="005B70CB">
      <w:pPr>
        <w:spacing w:line="270" w:lineRule="exact"/>
        <w:rPr>
          <w:rFonts w:ascii="Verdana" w:hAnsi="Verdana"/>
          <w:spacing w:val="2"/>
          <w:sz w:val="20"/>
        </w:rPr>
      </w:pPr>
      <w:r w:rsidRPr="002B7475">
        <w:rPr>
          <w:rFonts w:ascii="Verdana" w:hAnsi="Verdana"/>
          <w:spacing w:val="2"/>
          <w:sz w:val="20"/>
        </w:rPr>
        <w:t>Enquiries/Reservations: 08457 484950</w:t>
      </w:r>
    </w:p>
    <w:p w:rsidR="005B70CB" w:rsidRPr="002B7475" w:rsidRDefault="005B70CB" w:rsidP="005B70CB">
      <w:pPr>
        <w:rPr>
          <w:rFonts w:ascii="Verdana" w:hAnsi="Verdana"/>
          <w:b/>
          <w:sz w:val="20"/>
        </w:rPr>
      </w:pPr>
    </w:p>
    <w:p w:rsidR="005B70CB" w:rsidRPr="00F16CD0" w:rsidRDefault="005B70CB" w:rsidP="005B70CB">
      <w:pPr>
        <w:tabs>
          <w:tab w:val="left" w:pos="851"/>
          <w:tab w:val="left" w:pos="2268"/>
        </w:tabs>
        <w:rPr>
          <w:rFonts w:ascii="Verdana" w:hAnsi="Verdana"/>
          <w:b/>
          <w:spacing w:val="2"/>
          <w:sz w:val="20"/>
        </w:rPr>
      </w:pPr>
      <w:r w:rsidRPr="00F16CD0">
        <w:rPr>
          <w:rFonts w:ascii="Verdana" w:hAnsi="Verdana"/>
          <w:b/>
          <w:spacing w:val="2"/>
          <w:sz w:val="20"/>
        </w:rPr>
        <w:t>Local Taxis</w:t>
      </w:r>
      <w:r w:rsidRPr="00F16CD0">
        <w:rPr>
          <w:rFonts w:ascii="Verdana" w:hAnsi="Verdana"/>
          <w:b/>
          <w:spacing w:val="2"/>
          <w:sz w:val="20"/>
        </w:rPr>
        <w:tab/>
      </w:r>
    </w:p>
    <w:p w:rsidR="005B70CB" w:rsidRPr="00F16CD0" w:rsidRDefault="005B70CB" w:rsidP="005B70CB">
      <w:pPr>
        <w:tabs>
          <w:tab w:val="left" w:pos="851"/>
          <w:tab w:val="left" w:pos="2268"/>
        </w:tabs>
        <w:ind w:left="851"/>
        <w:rPr>
          <w:rFonts w:ascii="Verdana" w:hAnsi="Verdana"/>
          <w:spacing w:val="2"/>
          <w:sz w:val="20"/>
        </w:rPr>
      </w:pPr>
      <w:r>
        <w:rPr>
          <w:rFonts w:ascii="Verdana" w:hAnsi="Verdana"/>
          <w:spacing w:val="2"/>
          <w:sz w:val="20"/>
        </w:rPr>
        <w:tab/>
      </w:r>
      <w:r>
        <w:rPr>
          <w:rFonts w:ascii="Verdana" w:hAnsi="Verdana"/>
          <w:spacing w:val="2"/>
          <w:sz w:val="20"/>
        </w:rPr>
        <w:br/>
      </w:r>
      <w:r>
        <w:rPr>
          <w:rFonts w:ascii="Verdana" w:hAnsi="Verdana" w:cs="Arial"/>
          <w:sz w:val="20"/>
        </w:rPr>
        <w:t>5 Star Cars</w:t>
      </w:r>
      <w:r>
        <w:rPr>
          <w:rFonts w:ascii="Verdana" w:hAnsi="Verdana" w:cs="Arial"/>
          <w:sz w:val="20"/>
        </w:rPr>
        <w:tab/>
      </w:r>
      <w:r>
        <w:rPr>
          <w:rFonts w:ascii="Verdana" w:hAnsi="Verdana" w:cs="Arial"/>
          <w:sz w:val="20"/>
        </w:rPr>
        <w:tab/>
      </w:r>
      <w:r w:rsidRPr="002B7475">
        <w:rPr>
          <w:rFonts w:ascii="Verdana" w:hAnsi="Verdana" w:cs="Arial"/>
          <w:sz w:val="20"/>
        </w:rPr>
        <w:t>01284 703131</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01284 704078</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cs="Arial"/>
          <w:sz w:val="20"/>
        </w:rPr>
        <w:tab/>
      </w:r>
      <w:r w:rsidRPr="002B7475">
        <w:rPr>
          <w:rFonts w:ascii="Verdana" w:hAnsi="Verdana"/>
          <w:spacing w:val="2"/>
          <w:sz w:val="20"/>
        </w:rPr>
        <w:t xml:space="preserve">A1 Cars </w:t>
      </w:r>
      <w:r>
        <w:rPr>
          <w:rFonts w:ascii="Verdana" w:hAnsi="Verdana"/>
          <w:spacing w:val="2"/>
          <w:sz w:val="20"/>
        </w:rPr>
        <w:tab/>
      </w:r>
      <w:r>
        <w:rPr>
          <w:rFonts w:ascii="Verdana" w:hAnsi="Verdana"/>
          <w:spacing w:val="2"/>
          <w:sz w:val="20"/>
        </w:rPr>
        <w:tab/>
      </w:r>
      <w:r w:rsidRPr="002B7475">
        <w:rPr>
          <w:rFonts w:ascii="Verdana" w:hAnsi="Verdana"/>
          <w:spacing w:val="2"/>
          <w:sz w:val="20"/>
        </w:rPr>
        <w:t>01284 766777</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spacing w:val="2"/>
          <w:sz w:val="20"/>
        </w:rPr>
        <w:tab/>
        <w:t xml:space="preserve">Premier Cars </w:t>
      </w:r>
      <w:r>
        <w:rPr>
          <w:rFonts w:ascii="Verdana" w:hAnsi="Verdana"/>
          <w:spacing w:val="2"/>
          <w:sz w:val="20"/>
        </w:rPr>
        <w:tab/>
      </w:r>
      <w:r>
        <w:rPr>
          <w:rFonts w:ascii="Verdana" w:hAnsi="Verdana"/>
          <w:spacing w:val="2"/>
          <w:sz w:val="20"/>
        </w:rPr>
        <w:tab/>
      </w:r>
      <w:r w:rsidRPr="002B7475">
        <w:rPr>
          <w:rFonts w:ascii="Verdana" w:hAnsi="Verdana"/>
          <w:spacing w:val="2"/>
          <w:sz w:val="20"/>
        </w:rPr>
        <w:t>01284 704004</w:t>
      </w:r>
    </w:p>
    <w:p w:rsidR="005B70CB" w:rsidRPr="002B7475" w:rsidRDefault="005B70CB" w:rsidP="005B70CB">
      <w:pPr>
        <w:tabs>
          <w:tab w:val="left" w:pos="851"/>
          <w:tab w:val="left" w:pos="2268"/>
        </w:tabs>
        <w:rPr>
          <w:rFonts w:ascii="Verdana" w:hAnsi="Verdana" w:cs="Arial"/>
          <w:sz w:val="20"/>
        </w:rPr>
      </w:pPr>
      <w:r w:rsidRPr="002B7475">
        <w:rPr>
          <w:rFonts w:ascii="Verdana" w:hAnsi="Verdana"/>
          <w:spacing w:val="2"/>
          <w:sz w:val="20"/>
        </w:rPr>
        <w:tab/>
      </w:r>
      <w:r w:rsidRPr="002B7475">
        <w:rPr>
          <w:rFonts w:ascii="Verdana" w:hAnsi="Verdana" w:cs="Arial"/>
          <w:sz w:val="20"/>
        </w:rPr>
        <w:t xml:space="preserve">Star Cars  </w:t>
      </w:r>
      <w:r>
        <w:rPr>
          <w:rFonts w:ascii="Verdana" w:hAnsi="Verdana" w:cs="Arial"/>
          <w:sz w:val="20"/>
        </w:rPr>
        <w:tab/>
      </w:r>
      <w:r>
        <w:rPr>
          <w:rFonts w:ascii="Verdana" w:hAnsi="Verdana" w:cs="Arial"/>
          <w:sz w:val="20"/>
        </w:rPr>
        <w:tab/>
      </w:r>
      <w:r w:rsidRPr="002B7475">
        <w:rPr>
          <w:rFonts w:ascii="Verdana" w:hAnsi="Verdana" w:cs="Arial"/>
          <w:sz w:val="20"/>
        </w:rPr>
        <w:t>01284 760707</w:t>
      </w:r>
    </w:p>
    <w:p w:rsidR="005B70CB" w:rsidRPr="002B7475" w:rsidRDefault="005B70CB" w:rsidP="005B70CB">
      <w:pPr>
        <w:tabs>
          <w:tab w:val="left" w:pos="851"/>
          <w:tab w:val="left" w:pos="2268"/>
        </w:tabs>
        <w:spacing w:line="270" w:lineRule="exact"/>
        <w:rPr>
          <w:rFonts w:ascii="Verdana" w:hAnsi="Verdana"/>
          <w:spacing w:val="2"/>
          <w:sz w:val="20"/>
        </w:rPr>
      </w:pPr>
      <w:r>
        <w:rPr>
          <w:rFonts w:ascii="Verdana" w:hAnsi="Verdana"/>
          <w:spacing w:val="2"/>
          <w:sz w:val="20"/>
        </w:rPr>
        <w:tab/>
        <w:t>United Cars</w:t>
      </w:r>
      <w:r>
        <w:rPr>
          <w:rFonts w:ascii="Verdana" w:hAnsi="Verdana"/>
          <w:spacing w:val="2"/>
          <w:sz w:val="20"/>
        </w:rPr>
        <w:tab/>
      </w:r>
      <w:r>
        <w:rPr>
          <w:rFonts w:ascii="Verdana" w:hAnsi="Verdana"/>
          <w:spacing w:val="2"/>
          <w:sz w:val="20"/>
        </w:rPr>
        <w:tab/>
      </w:r>
      <w:r w:rsidRPr="002B7475">
        <w:rPr>
          <w:rFonts w:ascii="Verdana" w:hAnsi="Verdana" w:cs="Arial"/>
          <w:sz w:val="20"/>
        </w:rPr>
        <w:t>01284 762288</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01284 764074</w:t>
      </w:r>
    </w:p>
    <w:p w:rsidR="005B70CB" w:rsidRPr="00294D9E" w:rsidRDefault="005B70CB" w:rsidP="005B70CB">
      <w:pPr>
        <w:rPr>
          <w:rFonts w:ascii="Verdana" w:hAnsi="Verdana"/>
          <w:spacing w:val="2"/>
          <w:sz w:val="18"/>
          <w:szCs w:val="18"/>
        </w:rPr>
      </w:pPr>
    </w:p>
    <w:p w:rsidR="005B70CB" w:rsidRPr="002B7475" w:rsidRDefault="005B70CB" w:rsidP="005B70CB">
      <w:pPr>
        <w:rPr>
          <w:rFonts w:ascii="Verdana" w:hAnsi="Verdana"/>
          <w:spacing w:val="2"/>
          <w:sz w:val="20"/>
        </w:rPr>
      </w:pPr>
    </w:p>
    <w:p w:rsidR="005B70CB" w:rsidRPr="00294D9E" w:rsidRDefault="005B70CB" w:rsidP="005B70CB">
      <w:pPr>
        <w:rPr>
          <w:rFonts w:ascii="Verdana" w:hAnsi="Verdana"/>
          <w:spacing w:val="2"/>
          <w:sz w:val="18"/>
          <w:szCs w:val="18"/>
        </w:rPr>
      </w:pPr>
    </w:p>
    <w:p w:rsidR="008F1374" w:rsidRPr="00CE2E4F" w:rsidRDefault="008F1374" w:rsidP="003B21E9">
      <w:pPr>
        <w:widowControl w:val="0"/>
        <w:spacing w:after="160" w:line="270" w:lineRule="exact"/>
        <w:rPr>
          <w:rFonts w:ascii="Verdana" w:hAnsi="Verdana"/>
          <w:spacing w:val="2"/>
          <w:sz w:val="18"/>
          <w:szCs w:val="22"/>
          <w:lang w:eastAsia="en-GB"/>
        </w:rPr>
      </w:pPr>
    </w:p>
    <w:sectPr w:rsidR="008F1374" w:rsidRPr="00CE2E4F" w:rsidSect="0068158E">
      <w:footerReference w:type="default" r:id="rId16"/>
      <w:pgSz w:w="11907" w:h="16840" w:code="9"/>
      <w:pgMar w:top="454" w:right="1440" w:bottom="993"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C7" w:rsidRDefault="00414AC7">
      <w:r>
        <w:separator/>
      </w:r>
    </w:p>
  </w:endnote>
  <w:endnote w:type="continuationSeparator" w:id="0">
    <w:p w:rsidR="00414AC7" w:rsidRDefault="0041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0D" w:rsidRPr="00BF4197" w:rsidRDefault="00AC630D" w:rsidP="002638FF">
    <w:pPr>
      <w:pStyle w:val="Footer"/>
      <w:rPr>
        <w:rFonts w:ascii="Verdana" w:hAnsi="Verdana"/>
        <w:sz w:val="20"/>
      </w:rPr>
    </w:pPr>
    <w:r>
      <w:rPr>
        <w:rFonts w:ascii="Verdana" w:hAnsi="Verdana"/>
        <w:sz w:val="20"/>
      </w:rPr>
      <w:t>F</w:t>
    </w:r>
    <w:r w:rsidRPr="00BF4197">
      <w:rPr>
        <w:rFonts w:ascii="Verdana" w:hAnsi="Verdana"/>
        <w:sz w:val="20"/>
      </w:rPr>
      <w:t xml:space="preserve">urther details about the Theatre Royal and its current season can be obtained from our web site at </w:t>
    </w:r>
    <w:hyperlink r:id="rId1" w:history="1">
      <w:r w:rsidRPr="00BF4197">
        <w:rPr>
          <w:rStyle w:val="Hyperlink"/>
          <w:rFonts w:ascii="Verdana" w:hAnsi="Verdana"/>
          <w:sz w:val="20"/>
        </w:rPr>
        <w:t>www.theatreroyal.org</w:t>
      </w:r>
    </w:hyperlink>
  </w:p>
  <w:p w:rsidR="00AC630D" w:rsidRDefault="00AC630D">
    <w:pPr>
      <w:pStyle w:val="Footer"/>
    </w:pPr>
  </w:p>
  <w:p w:rsidR="00AC630D" w:rsidRDefault="00AC63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12931367"/>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rsidR="00711F08" w:rsidRPr="00711F08" w:rsidRDefault="00711F08" w:rsidP="008F1374">
            <w:pPr>
              <w:pStyle w:val="Footer"/>
              <w:tabs>
                <w:tab w:val="clear" w:pos="8640"/>
                <w:tab w:val="left" w:pos="7797"/>
              </w:tabs>
              <w:ind w:firstLine="3600"/>
              <w:jc w:val="center"/>
              <w:rPr>
                <w:rFonts w:ascii="Verdana" w:hAnsi="Verdana"/>
                <w:sz w:val="16"/>
                <w:szCs w:val="16"/>
              </w:rPr>
            </w:pP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sidR="006932E5">
              <w:rPr>
                <w:rFonts w:ascii="Verdana" w:hAnsi="Verdana"/>
                <w:b/>
                <w:bCs/>
                <w:noProof/>
                <w:sz w:val="16"/>
                <w:szCs w:val="16"/>
              </w:rPr>
              <w:t>14</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sidR="006932E5">
              <w:rPr>
                <w:rFonts w:ascii="Verdana" w:hAnsi="Verdana"/>
                <w:b/>
                <w:bCs/>
                <w:noProof/>
                <w:sz w:val="16"/>
                <w:szCs w:val="16"/>
              </w:rPr>
              <w:t>14</w:t>
            </w:r>
            <w:r w:rsidRPr="00711F08">
              <w:rPr>
                <w:rFonts w:ascii="Verdana" w:hAnsi="Verdana"/>
                <w:b/>
                <w:bCs/>
                <w:sz w:val="16"/>
                <w:szCs w:val="16"/>
              </w:rPr>
              <w:fldChar w:fldCharType="end"/>
            </w:r>
            <w:r w:rsidR="008F1374">
              <w:rPr>
                <w:rFonts w:ascii="Verdana" w:hAnsi="Verdana"/>
                <w:b/>
                <w:bCs/>
                <w:sz w:val="16"/>
                <w:szCs w:val="16"/>
              </w:rPr>
              <w:t xml:space="preserve"> </w:t>
            </w:r>
            <w:r w:rsidR="008F1374">
              <w:rPr>
                <w:rFonts w:ascii="Verdana" w:hAnsi="Verdana"/>
                <w:b/>
                <w:bCs/>
                <w:sz w:val="16"/>
                <w:szCs w:val="16"/>
              </w:rPr>
              <w:tab/>
            </w:r>
            <w:r w:rsidR="008F1374">
              <w:rPr>
                <w:rFonts w:ascii="Verdana" w:hAnsi="Verdana"/>
                <w:b/>
                <w:bCs/>
                <w:sz w:val="16"/>
                <w:szCs w:val="16"/>
              </w:rPr>
              <w:tab/>
            </w:r>
            <w:r w:rsidRPr="008F1374">
              <w:rPr>
                <w:rFonts w:ascii="Verdana" w:hAnsi="Verdana"/>
                <w:b/>
                <w:bCs/>
                <w:sz w:val="12"/>
                <w:szCs w:val="12"/>
              </w:rPr>
              <w:t>19-Oct-18</w:t>
            </w:r>
          </w:p>
        </w:sdtContent>
      </w:sdt>
    </w:sdtContent>
  </w:sdt>
  <w:p w:rsidR="00090778" w:rsidRDefault="00090778" w:rsidP="006E5559">
    <w:pPr>
      <w:pStyle w:val="Footer"/>
      <w:tabs>
        <w:tab w:val="left" w:pos="4020"/>
      </w:tabs>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C7" w:rsidRDefault="00414AC7">
      <w:r>
        <w:separator/>
      </w:r>
    </w:p>
  </w:footnote>
  <w:footnote w:type="continuationSeparator" w:id="0">
    <w:p w:rsidR="00414AC7" w:rsidRDefault="0041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0D" w:rsidRDefault="00AC630D">
    <w:pPr>
      <w:pStyle w:val="Header"/>
    </w:pPr>
    <w:r w:rsidRPr="003E3F2C">
      <w:rPr>
        <w:rFonts w:ascii="Verdana" w:hAnsi="Verdana"/>
        <w:noProof/>
        <w:spacing w:val="2"/>
        <w:sz w:val="28"/>
        <w:szCs w:val="28"/>
        <w:lang w:eastAsia="en-GB"/>
      </w:rPr>
      <w:drawing>
        <wp:anchor distT="0" distB="0" distL="114300" distR="114300" simplePos="0" relativeHeight="251662336" behindDoc="0" locked="0" layoutInCell="1" allowOverlap="1" wp14:anchorId="7FFA1E0C" wp14:editId="395FBC3A">
          <wp:simplePos x="0" y="0"/>
          <wp:positionH relativeFrom="page">
            <wp:posOffset>5612130</wp:posOffset>
          </wp:positionH>
          <wp:positionV relativeFrom="page">
            <wp:posOffset>401320</wp:posOffset>
          </wp:positionV>
          <wp:extent cx="1485900" cy="1485900"/>
          <wp:effectExtent l="0" t="0" r="0" b="0"/>
          <wp:wrapNone/>
          <wp:docPr id="6" name="Picture 6"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0C13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25A2E"/>
    <w:multiLevelType w:val="hybridMultilevel"/>
    <w:tmpl w:val="FE000A32"/>
    <w:lvl w:ilvl="0" w:tplc="C81C794A">
      <w:start w:val="1"/>
      <w:numFmt w:val="decimal"/>
      <w:lvlText w:val="%1."/>
      <w:lvlJc w:val="left"/>
      <w:pPr>
        <w:ind w:left="720" w:hanging="360"/>
      </w:pPr>
      <w:rPr>
        <w:rFonts w:hint="default"/>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B2D4D"/>
    <w:multiLevelType w:val="hybridMultilevel"/>
    <w:tmpl w:val="538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A4705"/>
    <w:multiLevelType w:val="hybridMultilevel"/>
    <w:tmpl w:val="83B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42F2"/>
    <w:multiLevelType w:val="hybridMultilevel"/>
    <w:tmpl w:val="156E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35CC"/>
    <w:multiLevelType w:val="hybridMultilevel"/>
    <w:tmpl w:val="18781F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DE5C9B"/>
    <w:multiLevelType w:val="hybridMultilevel"/>
    <w:tmpl w:val="2716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70638"/>
    <w:multiLevelType w:val="hybridMultilevel"/>
    <w:tmpl w:val="0FC8BB08"/>
    <w:lvl w:ilvl="0" w:tplc="B8A41262">
      <w:start w:val="1"/>
      <w:numFmt w:val="decimal"/>
      <w:lvlText w:val="%1."/>
      <w:lvlJc w:val="left"/>
      <w:pPr>
        <w:tabs>
          <w:tab w:val="num" w:pos="720"/>
        </w:tabs>
        <w:ind w:left="720" w:hanging="360"/>
      </w:pPr>
      <w:rPr>
        <w:rFonts w:ascii="Verdana" w:eastAsia="Times New Roman" w:hAnsi="Verdana"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D23BF2"/>
    <w:multiLevelType w:val="hybridMultilevel"/>
    <w:tmpl w:val="03E6FC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3740EE7"/>
    <w:multiLevelType w:val="hybridMultilevel"/>
    <w:tmpl w:val="5C3018FA"/>
    <w:lvl w:ilvl="0" w:tplc="08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E3B26"/>
    <w:multiLevelType w:val="hybridMultilevel"/>
    <w:tmpl w:val="A8B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A606C"/>
    <w:multiLevelType w:val="hybridMultilevel"/>
    <w:tmpl w:val="AD8C58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93DC4"/>
    <w:multiLevelType w:val="hybridMultilevel"/>
    <w:tmpl w:val="73F284C8"/>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F51"/>
    <w:multiLevelType w:val="hybridMultilevel"/>
    <w:tmpl w:val="1764B34E"/>
    <w:lvl w:ilvl="0" w:tplc="E1C4B6E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A3AC7"/>
    <w:multiLevelType w:val="hybridMultilevel"/>
    <w:tmpl w:val="56DC95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BF6531"/>
    <w:multiLevelType w:val="hybridMultilevel"/>
    <w:tmpl w:val="A49803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61B49"/>
    <w:multiLevelType w:val="hybridMultilevel"/>
    <w:tmpl w:val="D706A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231BE3"/>
    <w:multiLevelType w:val="hybridMultilevel"/>
    <w:tmpl w:val="81FE7538"/>
    <w:lvl w:ilvl="0" w:tplc="420C4C54">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30334FFF"/>
    <w:multiLevelType w:val="hybridMultilevel"/>
    <w:tmpl w:val="C93EF816"/>
    <w:lvl w:ilvl="0" w:tplc="E6FA970C">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374E8"/>
    <w:multiLevelType w:val="hybridMultilevel"/>
    <w:tmpl w:val="99003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73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4D6C8B"/>
    <w:multiLevelType w:val="multilevel"/>
    <w:tmpl w:val="4704F2B6"/>
    <w:lvl w:ilvl="0">
      <w:start w:val="1"/>
      <w:numFmt w:val="decimal"/>
      <w:lvlText w:val="%1."/>
      <w:lvlJc w:val="left"/>
      <w:pPr>
        <w:tabs>
          <w:tab w:val="num" w:pos="720"/>
        </w:tabs>
        <w:ind w:left="720" w:hanging="720"/>
      </w:pPr>
      <w:rPr>
        <w:rFonts w:cs="Times New Roman"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8FC5113"/>
    <w:multiLevelType w:val="hybridMultilevel"/>
    <w:tmpl w:val="FDAA0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893DAF"/>
    <w:multiLevelType w:val="hybridMultilevel"/>
    <w:tmpl w:val="DCB492DE"/>
    <w:lvl w:ilvl="0" w:tplc="BFB2BE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E626D5"/>
    <w:multiLevelType w:val="hybridMultilevel"/>
    <w:tmpl w:val="D3421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5280A"/>
    <w:multiLevelType w:val="hybridMultilevel"/>
    <w:tmpl w:val="7CF2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50937"/>
    <w:multiLevelType w:val="hybridMultilevel"/>
    <w:tmpl w:val="332A4DCC"/>
    <w:lvl w:ilvl="0" w:tplc="F1DC2448">
      <w:start w:val="1"/>
      <w:numFmt w:val="decimal"/>
      <w:lvlText w:val="%1."/>
      <w:lvlJc w:val="left"/>
      <w:pPr>
        <w:tabs>
          <w:tab w:val="num" w:pos="720"/>
        </w:tabs>
        <w:ind w:left="720" w:hanging="360"/>
      </w:pPr>
      <w:rPr>
        <w:rFonts w:ascii="Verdana" w:eastAsia="Times New Roman" w:hAnsi="Verdana"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6711AF4"/>
    <w:multiLevelType w:val="hybridMultilevel"/>
    <w:tmpl w:val="7090BA90"/>
    <w:lvl w:ilvl="0" w:tplc="87BE08B4">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282E29"/>
    <w:multiLevelType w:val="hybridMultilevel"/>
    <w:tmpl w:val="DDF48622"/>
    <w:lvl w:ilvl="0" w:tplc="87BE08B4">
      <w:start w:val="1"/>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774DA7"/>
    <w:multiLevelType w:val="hybridMultilevel"/>
    <w:tmpl w:val="3CEE0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3762B"/>
    <w:multiLevelType w:val="singleLevel"/>
    <w:tmpl w:val="0809000F"/>
    <w:lvl w:ilvl="0">
      <w:start w:val="1"/>
      <w:numFmt w:val="decimal"/>
      <w:lvlText w:val="%1."/>
      <w:lvlJc w:val="left"/>
      <w:pPr>
        <w:tabs>
          <w:tab w:val="num" w:pos="720"/>
        </w:tabs>
        <w:ind w:left="720" w:hanging="360"/>
      </w:pPr>
      <w:rPr>
        <w:rFonts w:cs="Times New Roman"/>
      </w:rPr>
    </w:lvl>
  </w:abstractNum>
  <w:abstractNum w:abstractNumId="31" w15:restartNumberingAfterBreak="0">
    <w:nsid w:val="61C506DE"/>
    <w:multiLevelType w:val="hybridMultilevel"/>
    <w:tmpl w:val="38B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A09E9"/>
    <w:multiLevelType w:val="multilevel"/>
    <w:tmpl w:val="4704F2B6"/>
    <w:lvl w:ilvl="0">
      <w:start w:val="1"/>
      <w:numFmt w:val="decimal"/>
      <w:lvlText w:val="%1."/>
      <w:lvlJc w:val="left"/>
      <w:pPr>
        <w:tabs>
          <w:tab w:val="num" w:pos="720"/>
        </w:tabs>
        <w:ind w:left="720" w:hanging="720"/>
      </w:pPr>
      <w:rPr>
        <w:rFonts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BC52AE0"/>
    <w:multiLevelType w:val="hybridMultilevel"/>
    <w:tmpl w:val="E550E928"/>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E04F8"/>
    <w:multiLevelType w:val="hybridMultilevel"/>
    <w:tmpl w:val="AB80E5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5073B"/>
    <w:multiLevelType w:val="hybridMultilevel"/>
    <w:tmpl w:val="18142B84"/>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94A44"/>
    <w:multiLevelType w:val="hybridMultilevel"/>
    <w:tmpl w:val="933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82EC5"/>
    <w:multiLevelType w:val="hybridMultilevel"/>
    <w:tmpl w:val="8C425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1F5B23"/>
    <w:multiLevelType w:val="hybridMultilevel"/>
    <w:tmpl w:val="19FC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6961E9F"/>
    <w:multiLevelType w:val="hybridMultilevel"/>
    <w:tmpl w:val="FE023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FA6664"/>
    <w:multiLevelType w:val="hybridMultilevel"/>
    <w:tmpl w:val="A7CCE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C673F8"/>
    <w:multiLevelType w:val="hybridMultilevel"/>
    <w:tmpl w:val="7C4E2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CE6CD1"/>
    <w:multiLevelType w:val="hybridMultilevel"/>
    <w:tmpl w:val="EFE49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F001F7"/>
    <w:multiLevelType w:val="hybridMultilevel"/>
    <w:tmpl w:val="37B6A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20"/>
  </w:num>
  <w:num w:numId="5">
    <w:abstractNumId w:val="30"/>
  </w:num>
  <w:num w:numId="6">
    <w:abstractNumId w:val="34"/>
  </w:num>
  <w:num w:numId="7">
    <w:abstractNumId w:val="39"/>
  </w:num>
  <w:num w:numId="8">
    <w:abstractNumId w:val="24"/>
  </w:num>
  <w:num w:numId="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31"/>
  </w:num>
  <w:num w:numId="14">
    <w:abstractNumId w:val="32"/>
  </w:num>
  <w:num w:numId="15">
    <w:abstractNumId w:val="29"/>
  </w:num>
  <w:num w:numId="16">
    <w:abstractNumId w:val="37"/>
  </w:num>
  <w:num w:numId="17">
    <w:abstractNumId w:val="42"/>
  </w:num>
  <w:num w:numId="18">
    <w:abstractNumId w:val="6"/>
  </w:num>
  <w:num w:numId="19">
    <w:abstractNumId w:val="4"/>
  </w:num>
  <w:num w:numId="20">
    <w:abstractNumId w:val="10"/>
  </w:num>
  <w:num w:numId="21">
    <w:abstractNumId w:val="36"/>
  </w:num>
  <w:num w:numId="22">
    <w:abstractNumId w:val="3"/>
  </w:num>
  <w:num w:numId="2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8"/>
  </w:num>
  <w:num w:numId="27">
    <w:abstractNumId w:val="11"/>
  </w:num>
  <w:num w:numId="28">
    <w:abstractNumId w:val="28"/>
  </w:num>
  <w:num w:numId="29">
    <w:abstractNumId w:val="33"/>
  </w:num>
  <w:num w:numId="30">
    <w:abstractNumId w:val="12"/>
  </w:num>
  <w:num w:numId="31">
    <w:abstractNumId w:val="27"/>
  </w:num>
  <w:num w:numId="32">
    <w:abstractNumId w:val="35"/>
  </w:num>
  <w:num w:numId="33">
    <w:abstractNumId w:val="23"/>
  </w:num>
  <w:num w:numId="34">
    <w:abstractNumId w:val="14"/>
  </w:num>
  <w:num w:numId="35">
    <w:abstractNumId w:val="25"/>
  </w:num>
  <w:num w:numId="36">
    <w:abstractNumId w:val="9"/>
  </w:num>
  <w:num w:numId="37">
    <w:abstractNumId w:val="17"/>
  </w:num>
  <w:num w:numId="38">
    <w:abstractNumId w:val="41"/>
  </w:num>
  <w:num w:numId="39">
    <w:abstractNumId w:val="7"/>
  </w:num>
  <w:num w:numId="40">
    <w:abstractNumId w:val="5"/>
  </w:num>
  <w:num w:numId="41">
    <w:abstractNumId w:val="16"/>
  </w:num>
  <w:num w:numId="42">
    <w:abstractNumId w:val="43"/>
  </w:num>
  <w:num w:numId="43">
    <w:abstractNumId w:val="40"/>
  </w:num>
  <w:num w:numId="44">
    <w:abstractNumId w:val="1"/>
  </w:num>
  <w:num w:numId="45">
    <w:abstractNumId w:val="26"/>
  </w:num>
  <w:num w:numId="4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30"/>
    <w:rsid w:val="000052FD"/>
    <w:rsid w:val="00014CC6"/>
    <w:rsid w:val="0002044D"/>
    <w:rsid w:val="00021A6D"/>
    <w:rsid w:val="00036BB7"/>
    <w:rsid w:val="00037A51"/>
    <w:rsid w:val="00052252"/>
    <w:rsid w:val="00061424"/>
    <w:rsid w:val="00063EB2"/>
    <w:rsid w:val="00071D6F"/>
    <w:rsid w:val="00090778"/>
    <w:rsid w:val="000930FD"/>
    <w:rsid w:val="00096569"/>
    <w:rsid w:val="000C08A4"/>
    <w:rsid w:val="000C3098"/>
    <w:rsid w:val="000C76CD"/>
    <w:rsid w:val="000D734F"/>
    <w:rsid w:val="000E7A1A"/>
    <w:rsid w:val="0010239B"/>
    <w:rsid w:val="00103B35"/>
    <w:rsid w:val="00106B93"/>
    <w:rsid w:val="001164EA"/>
    <w:rsid w:val="00120C22"/>
    <w:rsid w:val="00120ECA"/>
    <w:rsid w:val="00172F38"/>
    <w:rsid w:val="00181293"/>
    <w:rsid w:val="00184671"/>
    <w:rsid w:val="001A29F8"/>
    <w:rsid w:val="001B163C"/>
    <w:rsid w:val="001B25D0"/>
    <w:rsid w:val="001B7CA7"/>
    <w:rsid w:val="001C154F"/>
    <w:rsid w:val="001D131C"/>
    <w:rsid w:val="001D452E"/>
    <w:rsid w:val="001D518E"/>
    <w:rsid w:val="001E0C0F"/>
    <w:rsid w:val="001E444F"/>
    <w:rsid w:val="001E4FBB"/>
    <w:rsid w:val="001E564C"/>
    <w:rsid w:val="002115FB"/>
    <w:rsid w:val="00244882"/>
    <w:rsid w:val="00250F9F"/>
    <w:rsid w:val="00254F30"/>
    <w:rsid w:val="0025518F"/>
    <w:rsid w:val="002565C2"/>
    <w:rsid w:val="002638FF"/>
    <w:rsid w:val="00271E73"/>
    <w:rsid w:val="00272D9B"/>
    <w:rsid w:val="002757DE"/>
    <w:rsid w:val="0028319E"/>
    <w:rsid w:val="002A3A09"/>
    <w:rsid w:val="002B17F7"/>
    <w:rsid w:val="002C6162"/>
    <w:rsid w:val="002D7D0A"/>
    <w:rsid w:val="002F49C5"/>
    <w:rsid w:val="002F7686"/>
    <w:rsid w:val="0030311A"/>
    <w:rsid w:val="00320C0D"/>
    <w:rsid w:val="00333361"/>
    <w:rsid w:val="0033430C"/>
    <w:rsid w:val="00342801"/>
    <w:rsid w:val="00346F26"/>
    <w:rsid w:val="00352621"/>
    <w:rsid w:val="00357ADA"/>
    <w:rsid w:val="00372A31"/>
    <w:rsid w:val="00396AFE"/>
    <w:rsid w:val="003A43E3"/>
    <w:rsid w:val="003B21E9"/>
    <w:rsid w:val="003B6399"/>
    <w:rsid w:val="003C2147"/>
    <w:rsid w:val="003C5326"/>
    <w:rsid w:val="003D0F3A"/>
    <w:rsid w:val="003E1F3D"/>
    <w:rsid w:val="003E739A"/>
    <w:rsid w:val="00410AF6"/>
    <w:rsid w:val="00414AC7"/>
    <w:rsid w:val="00417A41"/>
    <w:rsid w:val="0043357C"/>
    <w:rsid w:val="00445B21"/>
    <w:rsid w:val="00451764"/>
    <w:rsid w:val="0046123E"/>
    <w:rsid w:val="004719F5"/>
    <w:rsid w:val="00474895"/>
    <w:rsid w:val="00475BB8"/>
    <w:rsid w:val="004816FD"/>
    <w:rsid w:val="0048740E"/>
    <w:rsid w:val="004962D6"/>
    <w:rsid w:val="004A4F24"/>
    <w:rsid w:val="004D2E0A"/>
    <w:rsid w:val="004D35D5"/>
    <w:rsid w:val="004F4FF7"/>
    <w:rsid w:val="00501D7D"/>
    <w:rsid w:val="00503EE4"/>
    <w:rsid w:val="0050706B"/>
    <w:rsid w:val="00510824"/>
    <w:rsid w:val="005145BB"/>
    <w:rsid w:val="00523843"/>
    <w:rsid w:val="00525A8A"/>
    <w:rsid w:val="005368DA"/>
    <w:rsid w:val="00537592"/>
    <w:rsid w:val="00537A43"/>
    <w:rsid w:val="00544966"/>
    <w:rsid w:val="00545E92"/>
    <w:rsid w:val="00553A40"/>
    <w:rsid w:val="00565746"/>
    <w:rsid w:val="00565CC4"/>
    <w:rsid w:val="00593A3C"/>
    <w:rsid w:val="0059508A"/>
    <w:rsid w:val="005A6AE3"/>
    <w:rsid w:val="005B27A0"/>
    <w:rsid w:val="005B70CB"/>
    <w:rsid w:val="005C0632"/>
    <w:rsid w:val="005C6AC8"/>
    <w:rsid w:val="005E504A"/>
    <w:rsid w:val="005F0C40"/>
    <w:rsid w:val="005F1C8B"/>
    <w:rsid w:val="005F7D04"/>
    <w:rsid w:val="006100B5"/>
    <w:rsid w:val="00621545"/>
    <w:rsid w:val="00623A8D"/>
    <w:rsid w:val="0062613A"/>
    <w:rsid w:val="0063160D"/>
    <w:rsid w:val="00645CA9"/>
    <w:rsid w:val="00652FE6"/>
    <w:rsid w:val="0065483A"/>
    <w:rsid w:val="0067069C"/>
    <w:rsid w:val="00673348"/>
    <w:rsid w:val="0068158E"/>
    <w:rsid w:val="006822D6"/>
    <w:rsid w:val="006932E5"/>
    <w:rsid w:val="006A3BF7"/>
    <w:rsid w:val="006A62E4"/>
    <w:rsid w:val="006A7CD1"/>
    <w:rsid w:val="006C5AAA"/>
    <w:rsid w:val="006C7B2A"/>
    <w:rsid w:val="006D365E"/>
    <w:rsid w:val="006E1B3A"/>
    <w:rsid w:val="006E5559"/>
    <w:rsid w:val="006F27CB"/>
    <w:rsid w:val="00710AC6"/>
    <w:rsid w:val="00711F08"/>
    <w:rsid w:val="00737A31"/>
    <w:rsid w:val="00740548"/>
    <w:rsid w:val="007426B8"/>
    <w:rsid w:val="00743B64"/>
    <w:rsid w:val="0074607F"/>
    <w:rsid w:val="0075263C"/>
    <w:rsid w:val="00777EF8"/>
    <w:rsid w:val="00780EF1"/>
    <w:rsid w:val="0078699F"/>
    <w:rsid w:val="00787C38"/>
    <w:rsid w:val="0079158C"/>
    <w:rsid w:val="007A38F3"/>
    <w:rsid w:val="007A3F57"/>
    <w:rsid w:val="007A45BB"/>
    <w:rsid w:val="007A4C8C"/>
    <w:rsid w:val="007B117C"/>
    <w:rsid w:val="007B3F0C"/>
    <w:rsid w:val="007C54C1"/>
    <w:rsid w:val="007E114F"/>
    <w:rsid w:val="008001C7"/>
    <w:rsid w:val="00815585"/>
    <w:rsid w:val="00822214"/>
    <w:rsid w:val="008426C1"/>
    <w:rsid w:val="008452FA"/>
    <w:rsid w:val="0084635E"/>
    <w:rsid w:val="0085004B"/>
    <w:rsid w:val="00861B12"/>
    <w:rsid w:val="008665DB"/>
    <w:rsid w:val="00890F35"/>
    <w:rsid w:val="008967E5"/>
    <w:rsid w:val="00897A0D"/>
    <w:rsid w:val="008A49F7"/>
    <w:rsid w:val="008B4267"/>
    <w:rsid w:val="008B5F98"/>
    <w:rsid w:val="008C3B79"/>
    <w:rsid w:val="008D17CB"/>
    <w:rsid w:val="008E00D2"/>
    <w:rsid w:val="008E296F"/>
    <w:rsid w:val="008E3B72"/>
    <w:rsid w:val="008E5C9E"/>
    <w:rsid w:val="008E6485"/>
    <w:rsid w:val="008F1374"/>
    <w:rsid w:val="008F6335"/>
    <w:rsid w:val="0091237F"/>
    <w:rsid w:val="0092650C"/>
    <w:rsid w:val="0094009B"/>
    <w:rsid w:val="00944FB3"/>
    <w:rsid w:val="00956706"/>
    <w:rsid w:val="00974BBE"/>
    <w:rsid w:val="009970F1"/>
    <w:rsid w:val="009A3760"/>
    <w:rsid w:val="009B29AA"/>
    <w:rsid w:val="009B2E3E"/>
    <w:rsid w:val="009B71F6"/>
    <w:rsid w:val="009D4B38"/>
    <w:rsid w:val="00A11B8B"/>
    <w:rsid w:val="00A16A30"/>
    <w:rsid w:val="00A305B9"/>
    <w:rsid w:val="00A40E2E"/>
    <w:rsid w:val="00A45CB7"/>
    <w:rsid w:val="00A46398"/>
    <w:rsid w:val="00A51EF7"/>
    <w:rsid w:val="00A551CF"/>
    <w:rsid w:val="00A65A88"/>
    <w:rsid w:val="00A70268"/>
    <w:rsid w:val="00A73B3F"/>
    <w:rsid w:val="00A75CCD"/>
    <w:rsid w:val="00A81B51"/>
    <w:rsid w:val="00A93F4D"/>
    <w:rsid w:val="00AA0D5D"/>
    <w:rsid w:val="00AB2F57"/>
    <w:rsid w:val="00AB5CF6"/>
    <w:rsid w:val="00AB7AEE"/>
    <w:rsid w:val="00AC51B8"/>
    <w:rsid w:val="00AC630D"/>
    <w:rsid w:val="00AD047A"/>
    <w:rsid w:val="00AD590C"/>
    <w:rsid w:val="00AD5BA0"/>
    <w:rsid w:val="00AF54B2"/>
    <w:rsid w:val="00AF661D"/>
    <w:rsid w:val="00B025D3"/>
    <w:rsid w:val="00B13400"/>
    <w:rsid w:val="00B15C63"/>
    <w:rsid w:val="00B17C0F"/>
    <w:rsid w:val="00B239DE"/>
    <w:rsid w:val="00B33477"/>
    <w:rsid w:val="00B36939"/>
    <w:rsid w:val="00B40364"/>
    <w:rsid w:val="00B40512"/>
    <w:rsid w:val="00B8094B"/>
    <w:rsid w:val="00B9456A"/>
    <w:rsid w:val="00BA5F1F"/>
    <w:rsid w:val="00BB233B"/>
    <w:rsid w:val="00BB3085"/>
    <w:rsid w:val="00BB6882"/>
    <w:rsid w:val="00BC250F"/>
    <w:rsid w:val="00BC7131"/>
    <w:rsid w:val="00BD2392"/>
    <w:rsid w:val="00BE6621"/>
    <w:rsid w:val="00BF4197"/>
    <w:rsid w:val="00BF4B6D"/>
    <w:rsid w:val="00BF5B18"/>
    <w:rsid w:val="00C0382B"/>
    <w:rsid w:val="00C061E1"/>
    <w:rsid w:val="00C127D0"/>
    <w:rsid w:val="00C216A1"/>
    <w:rsid w:val="00C50F1D"/>
    <w:rsid w:val="00C5153C"/>
    <w:rsid w:val="00C728BB"/>
    <w:rsid w:val="00C80650"/>
    <w:rsid w:val="00C84F38"/>
    <w:rsid w:val="00C9319C"/>
    <w:rsid w:val="00CA2802"/>
    <w:rsid w:val="00CE2E4F"/>
    <w:rsid w:val="00CF2BA5"/>
    <w:rsid w:val="00CF4C47"/>
    <w:rsid w:val="00CF5973"/>
    <w:rsid w:val="00D02F5B"/>
    <w:rsid w:val="00D038FF"/>
    <w:rsid w:val="00D10ABB"/>
    <w:rsid w:val="00D2082C"/>
    <w:rsid w:val="00D21C09"/>
    <w:rsid w:val="00D26383"/>
    <w:rsid w:val="00D52B59"/>
    <w:rsid w:val="00D7105F"/>
    <w:rsid w:val="00D77A0D"/>
    <w:rsid w:val="00D91504"/>
    <w:rsid w:val="00DA0B11"/>
    <w:rsid w:val="00DA12C7"/>
    <w:rsid w:val="00DC26B9"/>
    <w:rsid w:val="00DC7E19"/>
    <w:rsid w:val="00DE5FEA"/>
    <w:rsid w:val="00E10DAD"/>
    <w:rsid w:val="00E278E5"/>
    <w:rsid w:val="00E313D2"/>
    <w:rsid w:val="00E315EF"/>
    <w:rsid w:val="00E3160D"/>
    <w:rsid w:val="00E37F3C"/>
    <w:rsid w:val="00E41952"/>
    <w:rsid w:val="00E57E9C"/>
    <w:rsid w:val="00E611B1"/>
    <w:rsid w:val="00E76094"/>
    <w:rsid w:val="00E82E02"/>
    <w:rsid w:val="00E8395F"/>
    <w:rsid w:val="00E93033"/>
    <w:rsid w:val="00EC5960"/>
    <w:rsid w:val="00EE2964"/>
    <w:rsid w:val="00EE6382"/>
    <w:rsid w:val="00EE6DC9"/>
    <w:rsid w:val="00EE7B0F"/>
    <w:rsid w:val="00EF0826"/>
    <w:rsid w:val="00F27B40"/>
    <w:rsid w:val="00F54BD3"/>
    <w:rsid w:val="00F6751F"/>
    <w:rsid w:val="00F81CBA"/>
    <w:rsid w:val="00FA4F10"/>
    <w:rsid w:val="00FB6526"/>
    <w:rsid w:val="00FC1C42"/>
    <w:rsid w:val="00FD4472"/>
    <w:rsid w:val="00FD7B32"/>
    <w:rsid w:val="00FE449B"/>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583AEC-D26B-40EF-B387-C49A205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semiHidden/>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suppressAutoHyphens/>
      <w:spacing w:after="240" w:line="240" w:lineRule="atLeast"/>
      <w:ind w:left="0" w:firstLine="0"/>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99"/>
    <w:qFormat/>
    <w:rsid w:val="00396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theatreroyal.or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theatreroy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B180-7D76-493E-A3C5-E972E4AD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14914</CharactersWithSpaces>
  <SharedDoc>false</SharedDoc>
  <HLinks>
    <vt:vector size="24" baseType="variant">
      <vt:variant>
        <vt:i4>1310825</vt:i4>
      </vt:variant>
      <vt:variant>
        <vt:i4>6</vt:i4>
      </vt:variant>
      <vt:variant>
        <vt:i4>0</vt:i4>
      </vt:variant>
      <vt:variant>
        <vt:i4>5</vt:i4>
      </vt:variant>
      <vt:variant>
        <vt:lpwstr>mailto:emma.haley@theatreroyal.org</vt:lpwstr>
      </vt:variant>
      <vt:variant>
        <vt:lpwstr/>
      </vt:variant>
      <vt:variant>
        <vt:i4>1310825</vt:i4>
      </vt:variant>
      <vt:variant>
        <vt:i4>3</vt:i4>
      </vt:variant>
      <vt:variant>
        <vt:i4>0</vt:i4>
      </vt:variant>
      <vt:variant>
        <vt:i4>5</vt:i4>
      </vt:variant>
      <vt:variant>
        <vt:lpwstr>mailto:emma.haley@theatreroyal.org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Lauren Forde</cp:lastModifiedBy>
  <cp:revision>22</cp:revision>
  <cp:lastPrinted>2018-10-11T13:25:00Z</cp:lastPrinted>
  <dcterms:created xsi:type="dcterms:W3CDTF">2019-01-03T14:44:00Z</dcterms:created>
  <dcterms:modified xsi:type="dcterms:W3CDTF">2019-01-04T15:08:00Z</dcterms:modified>
</cp:coreProperties>
</file>