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67D91"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2060"/>
          <w:sz w:val="52"/>
          <w:szCs w:val="52"/>
        </w:rPr>
        <w:t>LEVEL 4</w:t>
      </w:r>
      <w:r>
        <w:rPr>
          <w:rStyle w:val="eop"/>
          <w:rFonts w:ascii="Segoe UI" w:hAnsi="Segoe UI" w:cs="Segoe UI"/>
          <w:color w:val="002060"/>
          <w:sz w:val="52"/>
          <w:szCs w:val="52"/>
        </w:rPr>
        <w:t> </w:t>
      </w:r>
    </w:p>
    <w:p w14:paraId="3BCBFA12" w14:textId="77777777" w:rsidR="00D5136C" w:rsidRDefault="00D5136C" w:rsidP="00D5136C">
      <w:pPr>
        <w:pStyle w:val="paragraph"/>
        <w:spacing w:before="0" w:beforeAutospacing="0" w:after="0" w:afterAutospacing="0"/>
        <w:textAlignment w:val="baseline"/>
        <w:rPr>
          <w:rStyle w:val="normaltextrun"/>
          <w:b/>
          <w:bCs/>
          <w:color w:val="002060"/>
        </w:rPr>
      </w:pPr>
    </w:p>
    <w:p w14:paraId="1B454894" w14:textId="77777777" w:rsidR="00D5136C" w:rsidRDefault="00D5136C" w:rsidP="00D5136C">
      <w:pPr>
        <w:pStyle w:val="paragraph"/>
        <w:spacing w:before="0" w:beforeAutospacing="0" w:after="0" w:afterAutospacing="0"/>
        <w:textAlignment w:val="baseline"/>
        <w:rPr>
          <w:sz w:val="18"/>
          <w:szCs w:val="18"/>
        </w:rPr>
      </w:pPr>
      <w:r>
        <w:rPr>
          <w:rStyle w:val="normaltextrun"/>
          <w:rFonts w:ascii="Segoe UI" w:hAnsi="Segoe UI" w:cs="Segoe UI"/>
          <w:b/>
          <w:bCs/>
          <w:color w:val="002060"/>
        </w:rPr>
        <w:t>Level 4 Higher National Certificate Diploma in Construction </w:t>
      </w:r>
      <w:r>
        <w:rPr>
          <w:rStyle w:val="eop"/>
          <w:rFonts w:ascii="Segoe UI" w:hAnsi="Segoe UI" w:cs="Segoe UI"/>
          <w:color w:val="002060"/>
        </w:rPr>
        <w:t> </w:t>
      </w:r>
    </w:p>
    <w:p w14:paraId="4BFE068B"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The Higher National qualifications provide practical skills and theoretical knowledge that meet the needs of employers and focuses on the key knowledge and skills required by a technician employed in a construction management role. It will cover management principles and include a specialist core that embraces the management of construction organisations and human resources, together with basic construction planning and elements of site administration.</w:t>
      </w:r>
      <w:r>
        <w:rPr>
          <w:rStyle w:val="eop"/>
          <w:rFonts w:ascii="Segoe UI" w:hAnsi="Segoe UI" w:cs="Segoe UI"/>
        </w:rPr>
        <w:t> </w:t>
      </w:r>
    </w:p>
    <w:p w14:paraId="6B4DE5D9" w14:textId="77777777" w:rsidR="00D5136C" w:rsidRDefault="00D5136C" w:rsidP="00D5136C">
      <w:pPr>
        <w:pStyle w:val="paragraph"/>
        <w:spacing w:before="0" w:beforeAutospacing="0" w:after="0" w:afterAutospacing="0"/>
        <w:textAlignment w:val="baseline"/>
        <w:rPr>
          <w:rStyle w:val="normaltextrun"/>
          <w:b/>
          <w:bCs/>
          <w:color w:val="002060"/>
        </w:rPr>
      </w:pPr>
    </w:p>
    <w:p w14:paraId="2677B07E" w14:textId="77777777" w:rsidR="00D5136C" w:rsidRDefault="00D5136C" w:rsidP="00D5136C">
      <w:pPr>
        <w:pStyle w:val="paragraph"/>
        <w:spacing w:before="0" w:beforeAutospacing="0" w:after="0" w:afterAutospacing="0"/>
        <w:textAlignment w:val="baseline"/>
        <w:rPr>
          <w:sz w:val="18"/>
          <w:szCs w:val="18"/>
        </w:rPr>
      </w:pPr>
      <w:r>
        <w:rPr>
          <w:rStyle w:val="normaltextrun"/>
          <w:rFonts w:ascii="Segoe UI" w:hAnsi="Segoe UI" w:cs="Segoe UI"/>
          <w:b/>
          <w:bCs/>
          <w:color w:val="002060"/>
        </w:rPr>
        <w:t>Who is this course for?</w:t>
      </w:r>
      <w:r>
        <w:rPr>
          <w:rStyle w:val="eop"/>
          <w:rFonts w:ascii="Segoe UI" w:hAnsi="Segoe UI" w:cs="Segoe UI"/>
          <w:color w:val="002060"/>
        </w:rPr>
        <w:t> </w:t>
      </w:r>
    </w:p>
    <w:p w14:paraId="58BA9296"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This course is aimed at students over the age of 18 and is designed to support young people who want to embark on or continue with a career within the construction industry.  Those individuals who wish to pursue a professional career at Higher Technician level within the Construction Industry and covers many construction career pathways but specifically in Architectural Technology and Construction Management.</w:t>
      </w:r>
      <w:r>
        <w:rPr>
          <w:rStyle w:val="eop"/>
          <w:rFonts w:ascii="Segoe UI" w:hAnsi="Segoe UI" w:cs="Segoe UI"/>
        </w:rPr>
        <w:t> </w:t>
      </w:r>
    </w:p>
    <w:p w14:paraId="089662E8" w14:textId="77777777" w:rsidR="00D5136C" w:rsidRDefault="00D5136C" w:rsidP="00D5136C">
      <w:pPr>
        <w:pStyle w:val="paragraph"/>
        <w:spacing w:before="0" w:beforeAutospacing="0" w:after="0" w:afterAutospacing="0"/>
        <w:textAlignment w:val="baseline"/>
        <w:rPr>
          <w:rStyle w:val="normaltextrun"/>
          <w:b/>
          <w:bCs/>
          <w:color w:val="002060"/>
        </w:rPr>
      </w:pPr>
    </w:p>
    <w:p w14:paraId="0C5D0CAA" w14:textId="77777777" w:rsidR="00D5136C" w:rsidRDefault="00D5136C" w:rsidP="00D5136C">
      <w:pPr>
        <w:pStyle w:val="paragraph"/>
        <w:spacing w:before="0" w:beforeAutospacing="0" w:after="0" w:afterAutospacing="0"/>
        <w:textAlignment w:val="baseline"/>
        <w:rPr>
          <w:sz w:val="18"/>
          <w:szCs w:val="18"/>
        </w:rPr>
      </w:pPr>
      <w:r>
        <w:rPr>
          <w:rStyle w:val="normaltextrun"/>
          <w:rFonts w:ascii="Segoe UI" w:hAnsi="Segoe UI" w:cs="Segoe UI"/>
          <w:b/>
          <w:bCs/>
          <w:color w:val="002060"/>
        </w:rPr>
        <w:t>What are the entry requirements for the course?</w:t>
      </w:r>
      <w:r>
        <w:rPr>
          <w:rStyle w:val="eop"/>
          <w:rFonts w:ascii="Segoe UI" w:hAnsi="Segoe UI" w:cs="Segoe UI"/>
          <w:color w:val="002060"/>
        </w:rPr>
        <w:t> </w:t>
      </w:r>
    </w:p>
    <w:p w14:paraId="68BB99F1" w14:textId="77777777" w:rsidR="00D5136C" w:rsidRDefault="00D5136C" w:rsidP="00D5136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rPr>
        <w:t>The candidates must preferably be working in an appropriate sector of the Construction Industry at the time of application. All candidates will be interviewed to assess their suitability for the programme, but it is expected that as a minimum they would have one or more of the following qualifications:</w:t>
      </w:r>
      <w:r>
        <w:rPr>
          <w:rStyle w:val="eop"/>
          <w:rFonts w:ascii="Segoe UI" w:hAnsi="Segoe UI" w:cs="Segoe UI"/>
          <w:color w:val="000000"/>
        </w:rPr>
        <w:t> </w:t>
      </w:r>
    </w:p>
    <w:p w14:paraId="000D97A2" w14:textId="77777777" w:rsidR="00D5136C" w:rsidRDefault="00D5136C" w:rsidP="00D5136C">
      <w:pPr>
        <w:pStyle w:val="paragraph"/>
        <w:numPr>
          <w:ilvl w:val="0"/>
          <w:numId w:val="1"/>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A Level (</w:t>
      </w:r>
      <w:proofErr w:type="gramStart"/>
      <w:r>
        <w:rPr>
          <w:rStyle w:val="normaltextrun"/>
          <w:rFonts w:ascii="Segoe UI" w:hAnsi="Segoe UI" w:cs="Segoe UI"/>
          <w:color w:val="000000"/>
        </w:rPr>
        <w:t>DDE )</w:t>
      </w:r>
      <w:proofErr w:type="gramEnd"/>
      <w:r>
        <w:rPr>
          <w:rStyle w:val="eop"/>
          <w:rFonts w:ascii="Segoe UI" w:hAnsi="Segoe UI" w:cs="Segoe UI"/>
          <w:color w:val="000000"/>
        </w:rPr>
        <w:t> </w:t>
      </w:r>
    </w:p>
    <w:p w14:paraId="247ED69A" w14:textId="77777777" w:rsidR="00D5136C" w:rsidRDefault="00D5136C" w:rsidP="00D5136C">
      <w:pPr>
        <w:pStyle w:val="paragraph"/>
        <w:numPr>
          <w:ilvl w:val="0"/>
          <w:numId w:val="2"/>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BTEC National Diploma (Merit, Pass, Pass)</w:t>
      </w:r>
      <w:r>
        <w:rPr>
          <w:rStyle w:val="eop"/>
          <w:rFonts w:ascii="Segoe UI" w:hAnsi="Segoe UI" w:cs="Segoe UI"/>
          <w:color w:val="000000"/>
        </w:rPr>
        <w:t> </w:t>
      </w:r>
    </w:p>
    <w:p w14:paraId="30FBA6FE" w14:textId="77777777" w:rsidR="00D5136C" w:rsidRDefault="00D5136C" w:rsidP="00D5136C">
      <w:pPr>
        <w:pStyle w:val="paragraph"/>
        <w:numPr>
          <w:ilvl w:val="0"/>
          <w:numId w:val="2"/>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Access to HE qualifications with 15 Merits and 30 Passes</w:t>
      </w:r>
      <w:r>
        <w:rPr>
          <w:rStyle w:val="eop"/>
          <w:rFonts w:ascii="Segoe UI" w:hAnsi="Segoe UI" w:cs="Segoe UI"/>
          <w:color w:val="000000"/>
        </w:rPr>
        <w:t> </w:t>
      </w:r>
    </w:p>
    <w:p w14:paraId="4142259B" w14:textId="77777777" w:rsidR="00D5136C" w:rsidRDefault="00D5136C" w:rsidP="00D5136C">
      <w:pPr>
        <w:pStyle w:val="paragraph"/>
        <w:numPr>
          <w:ilvl w:val="0"/>
          <w:numId w:val="2"/>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Equivalent Level 3 Qualification worth 64 UCAS points</w:t>
      </w:r>
      <w:r>
        <w:rPr>
          <w:rStyle w:val="eop"/>
          <w:rFonts w:ascii="Segoe UI" w:hAnsi="Segoe UI" w:cs="Segoe UI"/>
          <w:color w:val="000000"/>
        </w:rPr>
        <w:t> </w:t>
      </w:r>
    </w:p>
    <w:p w14:paraId="21A98227" w14:textId="77777777" w:rsidR="00D5136C" w:rsidRDefault="00D5136C" w:rsidP="00D5136C">
      <w:pPr>
        <w:pStyle w:val="paragraph"/>
        <w:numPr>
          <w:ilvl w:val="0"/>
          <w:numId w:val="2"/>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 xml:space="preserve">All Level 3 Qualifications must include a Science </w:t>
      </w:r>
      <w:proofErr w:type="gramStart"/>
      <w:r>
        <w:rPr>
          <w:rStyle w:val="normaltextrun"/>
          <w:rFonts w:ascii="Segoe UI" w:hAnsi="Segoe UI" w:cs="Segoe UI"/>
          <w:color w:val="000000"/>
        </w:rPr>
        <w:t>subject</w:t>
      </w:r>
      <w:proofErr w:type="gramEnd"/>
      <w:r>
        <w:rPr>
          <w:rStyle w:val="eop"/>
          <w:rFonts w:ascii="Segoe UI" w:hAnsi="Segoe UI" w:cs="Segoe UI"/>
          <w:color w:val="000000"/>
        </w:rPr>
        <w:t> </w:t>
      </w:r>
    </w:p>
    <w:p w14:paraId="7EF2D9A5" w14:textId="77777777" w:rsidR="00D5136C" w:rsidRDefault="00D5136C" w:rsidP="00D5136C">
      <w:pPr>
        <w:pStyle w:val="paragraph"/>
        <w:numPr>
          <w:ilvl w:val="0"/>
          <w:numId w:val="2"/>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 xml:space="preserve">Applicants must hold 5 GCSEs A-C including Maths and </w:t>
      </w:r>
      <w:proofErr w:type="gramStart"/>
      <w:r>
        <w:rPr>
          <w:rStyle w:val="normaltextrun"/>
          <w:rFonts w:ascii="Segoe UI" w:hAnsi="Segoe UI" w:cs="Segoe UI"/>
          <w:color w:val="000000"/>
        </w:rPr>
        <w:t>English</w:t>
      </w:r>
      <w:proofErr w:type="gramEnd"/>
      <w:r>
        <w:rPr>
          <w:rStyle w:val="eop"/>
          <w:rFonts w:ascii="Segoe UI" w:hAnsi="Segoe UI" w:cs="Segoe UI"/>
          <w:color w:val="000000"/>
        </w:rPr>
        <w:t> </w:t>
      </w:r>
    </w:p>
    <w:p w14:paraId="45949A15" w14:textId="77777777" w:rsidR="00D5136C" w:rsidRDefault="00D5136C" w:rsidP="00D5136C">
      <w:pPr>
        <w:pStyle w:val="paragraph"/>
        <w:numPr>
          <w:ilvl w:val="0"/>
          <w:numId w:val="3"/>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Advanced Craft Qualifications (L3) in a Building Trade – Experienced entrants with at least five years of post-qualification responsible experience within the Industry and an undertaking to complete additional “Supporting Studies” during the programme; and </w:t>
      </w:r>
      <w:r>
        <w:rPr>
          <w:rStyle w:val="eop"/>
          <w:rFonts w:ascii="Segoe UI" w:hAnsi="Segoe UI" w:cs="Segoe UI"/>
          <w:color w:val="000000"/>
        </w:rPr>
        <w:t> </w:t>
      </w:r>
    </w:p>
    <w:p w14:paraId="70E7FD4E" w14:textId="77777777" w:rsidR="00D5136C" w:rsidRDefault="00D5136C" w:rsidP="00D5136C">
      <w:pPr>
        <w:pStyle w:val="paragraph"/>
        <w:numPr>
          <w:ilvl w:val="0"/>
          <w:numId w:val="3"/>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Advanced Craft Qualifications in the Building Trades – Inexperienced candidates with under five years of post-qualification responsible experience will be considered with an approved Technician “Top-up” course and an undertaking to complete additional “Supporting Studies” during the programme. If the “Top-up” is in the form of a Subsidiary Diploma a D Profile is required.</w:t>
      </w:r>
      <w:r>
        <w:rPr>
          <w:rStyle w:val="eop"/>
          <w:rFonts w:ascii="Segoe UI" w:hAnsi="Segoe UI" w:cs="Segoe UI"/>
          <w:color w:val="000000"/>
        </w:rPr>
        <w:t> </w:t>
      </w:r>
    </w:p>
    <w:p w14:paraId="0EED85D6"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p>
    <w:p w14:paraId="493416D1"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2060"/>
        </w:rPr>
        <w:t>What will I study on this course?</w:t>
      </w:r>
      <w:r>
        <w:rPr>
          <w:rStyle w:val="eop"/>
          <w:rFonts w:ascii="Segoe UI" w:hAnsi="Segoe UI" w:cs="Segoe UI"/>
          <w:color w:val="002060"/>
        </w:rPr>
        <w:t> </w:t>
      </w:r>
    </w:p>
    <w:p w14:paraId="6E5C32FA" w14:textId="77777777" w:rsidR="00D5136C" w:rsidRDefault="00D5136C" w:rsidP="00D5136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Segoe UI" w:hAnsi="Segoe UI" w:cs="Segoe UI"/>
          <w:color w:val="000000"/>
        </w:rPr>
        <w:t>The following units will form the matrix for the HNC (Diploma): </w:t>
      </w:r>
      <w:r>
        <w:rPr>
          <w:rStyle w:val="eop"/>
          <w:rFonts w:ascii="Segoe UI" w:hAnsi="Segoe UI" w:cs="Segoe UI"/>
          <w:color w:val="000000"/>
        </w:rPr>
        <w:t> </w:t>
      </w:r>
    </w:p>
    <w:p w14:paraId="621CA5F7" w14:textId="77777777" w:rsidR="00D5136C" w:rsidRDefault="00D5136C" w:rsidP="00D5136C">
      <w:pPr>
        <w:pStyle w:val="paragraph"/>
        <w:numPr>
          <w:ilvl w:val="0"/>
          <w:numId w:val="4"/>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Construction Technology and Materials</w:t>
      </w:r>
      <w:r>
        <w:rPr>
          <w:rStyle w:val="eop"/>
          <w:rFonts w:ascii="Segoe UI" w:hAnsi="Segoe UI" w:cs="Segoe UI"/>
          <w:color w:val="000000"/>
        </w:rPr>
        <w:t> </w:t>
      </w:r>
    </w:p>
    <w:p w14:paraId="0017EC65" w14:textId="77777777" w:rsidR="00D5136C" w:rsidRDefault="00D5136C" w:rsidP="00D5136C">
      <w:pPr>
        <w:pStyle w:val="paragraph"/>
        <w:numPr>
          <w:ilvl w:val="0"/>
          <w:numId w:val="4"/>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Legal and Economic context in the Built Environment</w:t>
      </w:r>
      <w:r>
        <w:rPr>
          <w:rStyle w:val="eop"/>
          <w:rFonts w:ascii="Segoe UI" w:hAnsi="Segoe UI" w:cs="Segoe UI"/>
          <w:color w:val="000000"/>
        </w:rPr>
        <w:t> </w:t>
      </w:r>
    </w:p>
    <w:p w14:paraId="30D4953E" w14:textId="77777777" w:rsidR="00D5136C" w:rsidRDefault="00D5136C" w:rsidP="00D5136C">
      <w:pPr>
        <w:pStyle w:val="paragraph"/>
        <w:numPr>
          <w:ilvl w:val="0"/>
          <w:numId w:val="4"/>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Building Services and Environmental Science</w:t>
      </w:r>
      <w:r>
        <w:rPr>
          <w:rStyle w:val="eop"/>
          <w:rFonts w:ascii="Segoe UI" w:hAnsi="Segoe UI" w:cs="Segoe UI"/>
          <w:color w:val="000000"/>
        </w:rPr>
        <w:t> </w:t>
      </w:r>
    </w:p>
    <w:p w14:paraId="666E27FD" w14:textId="77777777" w:rsidR="00D5136C" w:rsidRDefault="00D5136C" w:rsidP="00D5136C">
      <w:pPr>
        <w:pStyle w:val="paragraph"/>
        <w:numPr>
          <w:ilvl w:val="0"/>
          <w:numId w:val="4"/>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Construction Technology and Structures</w:t>
      </w:r>
      <w:r>
        <w:rPr>
          <w:rStyle w:val="eop"/>
          <w:rFonts w:ascii="Segoe UI" w:hAnsi="Segoe UI" w:cs="Segoe UI"/>
          <w:color w:val="000000"/>
        </w:rPr>
        <w:t> </w:t>
      </w:r>
    </w:p>
    <w:p w14:paraId="2B0112CB" w14:textId="77777777" w:rsidR="00D5136C" w:rsidRDefault="00D5136C" w:rsidP="00D5136C">
      <w:pPr>
        <w:pStyle w:val="paragraph"/>
        <w:numPr>
          <w:ilvl w:val="0"/>
          <w:numId w:val="5"/>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Surveying and Setting Out; Architectural Design &amp; Technology</w:t>
      </w:r>
      <w:r>
        <w:rPr>
          <w:rStyle w:val="eop"/>
          <w:rFonts w:ascii="Segoe UI" w:hAnsi="Segoe UI" w:cs="Segoe UI"/>
          <w:color w:val="000000"/>
        </w:rPr>
        <w:t> </w:t>
      </w:r>
    </w:p>
    <w:p w14:paraId="633AAF37" w14:textId="77777777" w:rsidR="00D5136C" w:rsidRDefault="00D5136C" w:rsidP="00D5136C">
      <w:pPr>
        <w:pStyle w:val="paragraph"/>
        <w:numPr>
          <w:ilvl w:val="0"/>
          <w:numId w:val="5"/>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Building Pathology</w:t>
      </w:r>
      <w:r>
        <w:rPr>
          <w:rStyle w:val="eop"/>
          <w:rFonts w:ascii="Segoe UI" w:hAnsi="Segoe UI" w:cs="Segoe UI"/>
          <w:color w:val="000000"/>
        </w:rPr>
        <w:t> </w:t>
      </w:r>
    </w:p>
    <w:p w14:paraId="5D60B708" w14:textId="77777777" w:rsidR="00D5136C" w:rsidRDefault="00D5136C" w:rsidP="00D5136C">
      <w:pPr>
        <w:pStyle w:val="paragraph"/>
        <w:numPr>
          <w:ilvl w:val="0"/>
          <w:numId w:val="5"/>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lastRenderedPageBreak/>
        <w:t>Project</w:t>
      </w:r>
      <w:r>
        <w:rPr>
          <w:rStyle w:val="eop"/>
          <w:rFonts w:ascii="Segoe UI" w:hAnsi="Segoe UI" w:cs="Segoe UI"/>
          <w:color w:val="000000"/>
        </w:rPr>
        <w:t> </w:t>
      </w:r>
    </w:p>
    <w:p w14:paraId="625A96E1" w14:textId="77777777" w:rsidR="00D5136C" w:rsidRDefault="00D5136C" w:rsidP="00D5136C">
      <w:pPr>
        <w:pStyle w:val="paragraph"/>
        <w:numPr>
          <w:ilvl w:val="0"/>
          <w:numId w:val="5"/>
        </w:numPr>
        <w:shd w:val="clear" w:color="auto" w:fill="FFFFFF"/>
        <w:spacing w:before="0" w:beforeAutospacing="0" w:after="0" w:afterAutospacing="0"/>
        <w:ind w:left="1080" w:firstLine="0"/>
        <w:textAlignment w:val="baseline"/>
        <w:rPr>
          <w:rFonts w:ascii="Segoe UI" w:hAnsi="Segoe UI" w:cs="Segoe UI"/>
        </w:rPr>
      </w:pPr>
      <w:r>
        <w:rPr>
          <w:rStyle w:val="normaltextrun"/>
          <w:rFonts w:ascii="Segoe UI" w:hAnsi="Segoe UI" w:cs="Segoe UI"/>
          <w:color w:val="000000"/>
        </w:rPr>
        <w:t>Supporting Studies – Please note that this is a Tailored Support Programme for the various differing entry criteria and has zero credit.</w:t>
      </w:r>
      <w:r>
        <w:rPr>
          <w:rStyle w:val="eop"/>
          <w:rFonts w:ascii="Segoe UI" w:hAnsi="Segoe UI" w:cs="Segoe UI"/>
          <w:color w:val="000000"/>
        </w:rPr>
        <w:t> </w:t>
      </w:r>
    </w:p>
    <w:p w14:paraId="485B21EF" w14:textId="77777777" w:rsidR="00D5136C" w:rsidRDefault="00D5136C" w:rsidP="00D5136C">
      <w:pPr>
        <w:pStyle w:val="paragraph"/>
        <w:spacing w:before="0" w:beforeAutospacing="0" w:after="0" w:afterAutospacing="0"/>
        <w:textAlignment w:val="baseline"/>
        <w:rPr>
          <w:rStyle w:val="normaltextrun"/>
          <w:b/>
          <w:bCs/>
          <w:color w:val="002060"/>
        </w:rPr>
      </w:pPr>
    </w:p>
    <w:p w14:paraId="6B31B2C0" w14:textId="77777777" w:rsidR="00D5136C" w:rsidRDefault="00D5136C" w:rsidP="00D5136C">
      <w:pPr>
        <w:pStyle w:val="paragraph"/>
        <w:spacing w:before="0" w:beforeAutospacing="0" w:after="0" w:afterAutospacing="0"/>
        <w:textAlignment w:val="baseline"/>
        <w:rPr>
          <w:sz w:val="18"/>
          <w:szCs w:val="18"/>
        </w:rPr>
      </w:pPr>
      <w:r>
        <w:rPr>
          <w:rStyle w:val="normaltextrun"/>
          <w:rFonts w:ascii="Segoe UI" w:hAnsi="Segoe UI" w:cs="Segoe UI"/>
          <w:b/>
          <w:bCs/>
          <w:color w:val="002060"/>
        </w:rPr>
        <w:t>What Qualification will I gain?</w:t>
      </w:r>
      <w:r>
        <w:rPr>
          <w:rStyle w:val="eop"/>
          <w:rFonts w:ascii="Segoe UI" w:hAnsi="Segoe UI" w:cs="Segoe UI"/>
          <w:color w:val="002060"/>
        </w:rPr>
        <w:t> </w:t>
      </w:r>
    </w:p>
    <w:p w14:paraId="6CA36349"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HNC Diploma in Construction (Edexcel certificated under licence). </w:t>
      </w:r>
      <w:r>
        <w:rPr>
          <w:rStyle w:val="eop"/>
          <w:rFonts w:ascii="Segoe UI" w:hAnsi="Segoe UI" w:cs="Segoe UI"/>
        </w:rPr>
        <w:t> </w:t>
      </w:r>
    </w:p>
    <w:p w14:paraId="5324EB51" w14:textId="77777777" w:rsidR="00D5136C" w:rsidRDefault="00D5136C" w:rsidP="00D5136C">
      <w:pPr>
        <w:pStyle w:val="paragraph"/>
        <w:spacing w:before="0" w:beforeAutospacing="0" w:after="0" w:afterAutospacing="0"/>
        <w:textAlignment w:val="baseline"/>
        <w:rPr>
          <w:rStyle w:val="normaltextrun"/>
          <w:b/>
          <w:bCs/>
          <w:color w:val="002060"/>
        </w:rPr>
      </w:pPr>
    </w:p>
    <w:p w14:paraId="4A646FBF" w14:textId="77777777" w:rsidR="00D5136C" w:rsidRDefault="00D5136C" w:rsidP="00D5136C">
      <w:pPr>
        <w:pStyle w:val="paragraph"/>
        <w:spacing w:before="0" w:beforeAutospacing="0" w:after="0" w:afterAutospacing="0"/>
        <w:textAlignment w:val="baseline"/>
        <w:rPr>
          <w:sz w:val="18"/>
          <w:szCs w:val="18"/>
        </w:rPr>
      </w:pPr>
      <w:r>
        <w:rPr>
          <w:rStyle w:val="normaltextrun"/>
          <w:rFonts w:ascii="Segoe UI" w:hAnsi="Segoe UI" w:cs="Segoe UI"/>
          <w:b/>
          <w:bCs/>
          <w:color w:val="002060"/>
        </w:rPr>
        <w:t>How is the course assessed?</w:t>
      </w:r>
      <w:r>
        <w:rPr>
          <w:rStyle w:val="eop"/>
          <w:rFonts w:ascii="Segoe UI" w:hAnsi="Segoe UI" w:cs="Segoe UI"/>
          <w:color w:val="002060"/>
        </w:rPr>
        <w:t> </w:t>
      </w:r>
    </w:p>
    <w:p w14:paraId="0A1FCCC1"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Assessment is varied and will differ from unit to unit but will contain some of the following elements: Formal examination/ MCT, Formative coursework, Project work, Multiple choice tests, Field work, Personal Inspector Report and Presentation and Project Portfolio. </w:t>
      </w:r>
      <w:r>
        <w:rPr>
          <w:rStyle w:val="eop"/>
          <w:rFonts w:ascii="Segoe UI" w:hAnsi="Segoe UI" w:cs="Segoe UI"/>
        </w:rPr>
        <w:t> </w:t>
      </w:r>
    </w:p>
    <w:p w14:paraId="00FEBDD7" w14:textId="77777777" w:rsidR="00D5136C" w:rsidRDefault="00D5136C" w:rsidP="00D5136C">
      <w:pPr>
        <w:pStyle w:val="paragraph"/>
        <w:spacing w:before="0" w:beforeAutospacing="0" w:after="0" w:afterAutospacing="0"/>
        <w:textAlignment w:val="baseline"/>
        <w:rPr>
          <w:rStyle w:val="normaltextrun"/>
          <w:b/>
          <w:bCs/>
          <w:color w:val="002060"/>
        </w:rPr>
      </w:pPr>
    </w:p>
    <w:p w14:paraId="47C59DA6" w14:textId="77777777" w:rsidR="00D5136C" w:rsidRDefault="00D5136C" w:rsidP="00D5136C">
      <w:pPr>
        <w:pStyle w:val="paragraph"/>
        <w:spacing w:before="0" w:beforeAutospacing="0" w:after="0" w:afterAutospacing="0"/>
        <w:textAlignment w:val="baseline"/>
        <w:rPr>
          <w:sz w:val="18"/>
          <w:szCs w:val="18"/>
        </w:rPr>
      </w:pPr>
      <w:r>
        <w:rPr>
          <w:rStyle w:val="normaltextrun"/>
          <w:rFonts w:ascii="Segoe UI" w:hAnsi="Segoe UI" w:cs="Segoe UI"/>
          <w:b/>
          <w:bCs/>
          <w:color w:val="002060"/>
        </w:rPr>
        <w:t>How long is this course and what is the timeframe?</w:t>
      </w:r>
      <w:r>
        <w:rPr>
          <w:rStyle w:val="eop"/>
          <w:rFonts w:ascii="Segoe UI" w:hAnsi="Segoe UI" w:cs="Segoe UI"/>
          <w:color w:val="002060"/>
        </w:rPr>
        <w:t> </w:t>
      </w:r>
    </w:p>
    <w:p w14:paraId="033DBA28" w14:textId="77777777" w:rsidR="00D5136C" w:rsidRDefault="00D5136C" w:rsidP="00D5136C">
      <w:pPr>
        <w:pStyle w:val="paragraph"/>
        <w:spacing w:before="0" w:beforeAutospacing="0" w:after="0" w:afterAutospacing="0"/>
        <w:textAlignment w:val="baseline"/>
        <w:rPr>
          <w:rStyle w:val="eop"/>
        </w:rPr>
      </w:pPr>
      <w:r>
        <w:rPr>
          <w:rStyle w:val="normaltextrun"/>
          <w:rFonts w:ascii="Segoe UI" w:hAnsi="Segoe UI" w:cs="Segoe UI"/>
        </w:rPr>
        <w:t>The programme will be a minimum of two years duration on a Day Release and Evening Class basis commencing September/October 2021 from 8.30am to 5.30pm (day in College to be advised). Candidates will need approval and support from their employers to attend on the relevant day.</w:t>
      </w:r>
      <w:r>
        <w:rPr>
          <w:rStyle w:val="eop"/>
          <w:rFonts w:ascii="Segoe UI" w:hAnsi="Segoe UI" w:cs="Segoe UI"/>
        </w:rPr>
        <w:t> </w:t>
      </w:r>
    </w:p>
    <w:p w14:paraId="721B4F18" w14:textId="77777777" w:rsidR="00D5136C" w:rsidRDefault="00D5136C" w:rsidP="00D5136C">
      <w:pPr>
        <w:pStyle w:val="paragraph"/>
        <w:spacing w:before="0" w:beforeAutospacing="0" w:after="0" w:afterAutospacing="0"/>
        <w:textAlignment w:val="baseline"/>
        <w:rPr>
          <w:sz w:val="18"/>
          <w:szCs w:val="18"/>
        </w:rPr>
      </w:pPr>
    </w:p>
    <w:p w14:paraId="1CB63F43" w14:textId="77777777" w:rsidR="00D5136C" w:rsidRDefault="00D5136C" w:rsidP="00D5136C">
      <w:pPr>
        <w:pStyle w:val="paragraph"/>
        <w:spacing w:before="0" w:beforeAutospacing="0" w:after="0" w:afterAutospacing="0"/>
        <w:ind w:left="1440"/>
        <w:textAlignment w:val="baseline"/>
        <w:rPr>
          <w:rFonts w:ascii="Segoe UI" w:hAnsi="Segoe UI" w:cs="Segoe UI"/>
          <w:sz w:val="18"/>
          <w:szCs w:val="18"/>
        </w:rPr>
      </w:pPr>
      <w:r>
        <w:rPr>
          <w:rStyle w:val="normaltextrun"/>
          <w:rFonts w:ascii="Segoe UI" w:hAnsi="Segoe UI" w:cs="Segoe UI"/>
        </w:rPr>
        <w:t>Applications open:</w:t>
      </w:r>
      <w:r>
        <w:rPr>
          <w:rStyle w:val="tabchar"/>
        </w:rPr>
        <w:t xml:space="preserve"> </w:t>
      </w:r>
      <w:r>
        <w:rPr>
          <w:rStyle w:val="normaltextrun"/>
          <w:rFonts w:ascii="Segoe UI" w:hAnsi="Segoe UI" w:cs="Segoe UI"/>
        </w:rPr>
        <w:t>     April 2021</w:t>
      </w:r>
      <w:r>
        <w:rPr>
          <w:rStyle w:val="eop"/>
          <w:rFonts w:ascii="Segoe UI" w:hAnsi="Segoe UI" w:cs="Segoe UI"/>
        </w:rPr>
        <w:t> </w:t>
      </w:r>
    </w:p>
    <w:p w14:paraId="16A5BB58" w14:textId="77777777" w:rsidR="00D5136C" w:rsidRDefault="00D5136C" w:rsidP="00D5136C">
      <w:pPr>
        <w:pStyle w:val="paragraph"/>
        <w:spacing w:before="0" w:beforeAutospacing="0" w:after="0" w:afterAutospacing="0"/>
        <w:ind w:left="1440"/>
        <w:textAlignment w:val="baseline"/>
        <w:rPr>
          <w:rFonts w:ascii="Segoe UI" w:hAnsi="Segoe UI" w:cs="Segoe UI"/>
          <w:sz w:val="18"/>
          <w:szCs w:val="18"/>
        </w:rPr>
      </w:pPr>
      <w:r>
        <w:rPr>
          <w:rStyle w:val="normaltextrun"/>
          <w:rFonts w:ascii="Segoe UI" w:hAnsi="Segoe UI" w:cs="Segoe UI"/>
        </w:rPr>
        <w:t>Interviews:                   May and June 2021</w:t>
      </w:r>
      <w:r>
        <w:rPr>
          <w:rStyle w:val="eop"/>
          <w:rFonts w:ascii="Segoe UI" w:hAnsi="Segoe UI" w:cs="Segoe UI"/>
        </w:rPr>
        <w:t> </w:t>
      </w:r>
    </w:p>
    <w:p w14:paraId="6F10D5D0" w14:textId="77777777" w:rsidR="00D5136C" w:rsidRDefault="00D5136C" w:rsidP="00D5136C">
      <w:pPr>
        <w:pStyle w:val="paragraph"/>
        <w:spacing w:before="0" w:beforeAutospacing="0" w:after="0" w:afterAutospacing="0"/>
        <w:ind w:left="1440"/>
        <w:textAlignment w:val="baseline"/>
        <w:rPr>
          <w:rFonts w:ascii="Segoe UI" w:hAnsi="Segoe UI" w:cs="Segoe UI"/>
          <w:sz w:val="18"/>
          <w:szCs w:val="18"/>
        </w:rPr>
      </w:pPr>
      <w:r>
        <w:rPr>
          <w:rStyle w:val="normaltextrun"/>
          <w:rFonts w:ascii="Segoe UI" w:hAnsi="Segoe UI" w:cs="Segoe UI"/>
        </w:rPr>
        <w:t xml:space="preserve">Start work:                   August </w:t>
      </w:r>
      <w:proofErr w:type="gramStart"/>
      <w:r>
        <w:rPr>
          <w:rStyle w:val="normaltextrun"/>
          <w:rFonts w:ascii="Segoe UI" w:hAnsi="Segoe UI" w:cs="Segoe UI"/>
        </w:rPr>
        <w:t>2021</w:t>
      </w:r>
      <w:proofErr w:type="gramEnd"/>
      <w:r>
        <w:rPr>
          <w:rStyle w:val="eop"/>
          <w:rFonts w:ascii="Segoe UI" w:hAnsi="Segoe UI" w:cs="Segoe UI"/>
        </w:rPr>
        <w:t> </w:t>
      </w:r>
    </w:p>
    <w:p w14:paraId="73E78B43" w14:textId="77777777" w:rsidR="00D5136C" w:rsidRDefault="00D5136C" w:rsidP="00D5136C">
      <w:pPr>
        <w:pStyle w:val="paragraph"/>
        <w:spacing w:before="0" w:beforeAutospacing="0" w:after="0" w:afterAutospacing="0"/>
        <w:ind w:left="1440"/>
        <w:textAlignment w:val="baseline"/>
        <w:rPr>
          <w:rFonts w:ascii="Segoe UI" w:hAnsi="Segoe UI" w:cs="Segoe UI"/>
          <w:sz w:val="18"/>
          <w:szCs w:val="18"/>
        </w:rPr>
      </w:pPr>
      <w:r>
        <w:rPr>
          <w:rStyle w:val="normaltextrun"/>
          <w:rFonts w:ascii="Segoe UI" w:hAnsi="Segoe UI" w:cs="Segoe UI"/>
        </w:rPr>
        <w:t>Course </w:t>
      </w:r>
      <w:proofErr w:type="gramStart"/>
      <w:r>
        <w:rPr>
          <w:rStyle w:val="normaltextrun"/>
          <w:rFonts w:ascii="Segoe UI" w:hAnsi="Segoe UI" w:cs="Segoe UI"/>
        </w:rPr>
        <w:t>begins:</w:t>
      </w:r>
      <w:proofErr w:type="gramEnd"/>
      <w:r>
        <w:rPr>
          <w:rStyle w:val="normaltextrun"/>
          <w:rFonts w:ascii="Segoe UI" w:hAnsi="Segoe UI" w:cs="Segoe UI"/>
        </w:rPr>
        <w:t>            September 2021</w:t>
      </w:r>
      <w:r>
        <w:rPr>
          <w:rStyle w:val="eop"/>
          <w:rFonts w:ascii="Segoe UI" w:hAnsi="Segoe UI" w:cs="Segoe UI"/>
        </w:rPr>
        <w:t> </w:t>
      </w:r>
    </w:p>
    <w:p w14:paraId="14D68F8A"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 </w:t>
      </w:r>
      <w:r>
        <w:rPr>
          <w:rStyle w:val="eop"/>
          <w:rFonts w:ascii="Segoe UI" w:hAnsi="Segoe UI" w:cs="Segoe UI"/>
        </w:rPr>
        <w:t> </w:t>
      </w:r>
    </w:p>
    <w:p w14:paraId="064D60E7"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002060"/>
        </w:rPr>
        <w:t> </w:t>
      </w:r>
    </w:p>
    <w:p w14:paraId="3C7624D0" w14:textId="1E2BC4E3"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color w:val="002060"/>
        </w:rPr>
        <w:t>What does this course lead on to?</w:t>
      </w:r>
      <w:r>
        <w:rPr>
          <w:rStyle w:val="eop"/>
          <w:rFonts w:ascii="Segoe UI" w:hAnsi="Segoe UI" w:cs="Segoe UI"/>
          <w:color w:val="002060"/>
        </w:rPr>
        <w:t> </w:t>
      </w:r>
    </w:p>
    <w:p w14:paraId="1B6F09AB"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Successful completion of the HNC (Diploma) will give exemption from the first year of the following Degree Programmes and entry onto year 2 of the BSc (Hons) Construction Management. </w:t>
      </w:r>
      <w:r>
        <w:rPr>
          <w:rStyle w:val="eop"/>
          <w:rFonts w:ascii="Segoe UI" w:hAnsi="Segoe UI" w:cs="Segoe UI"/>
        </w:rPr>
        <w:t> </w:t>
      </w:r>
    </w:p>
    <w:p w14:paraId="0DD2B140" w14:textId="77777777" w:rsidR="00D5136C" w:rsidRDefault="00D5136C" w:rsidP="00D5136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Students may, if they wish, claim the HNC Diploma and graduate at the end of the programme, should they choose to take a break from their studies and re-join the Degree programmes </w:t>
      </w:r>
      <w:proofErr w:type="gramStart"/>
      <w:r>
        <w:rPr>
          <w:rStyle w:val="normaltextrun"/>
          <w:rFonts w:ascii="Segoe UI" w:hAnsi="Segoe UI" w:cs="Segoe UI"/>
        </w:rPr>
        <w:t>at a later date</w:t>
      </w:r>
      <w:proofErr w:type="gramEnd"/>
      <w:r>
        <w:rPr>
          <w:rStyle w:val="normaltextrun"/>
          <w:rFonts w:ascii="Segoe UI" w:hAnsi="Segoe UI" w:cs="Segoe UI"/>
        </w:rPr>
        <w:t>. All the Degrees are studied at Highlands College in collaboration with London South Bank University. The degree is accredited by The Chartered Institute of Building (CIOB).</w:t>
      </w:r>
      <w:r>
        <w:rPr>
          <w:rStyle w:val="eop"/>
          <w:rFonts w:ascii="Segoe UI" w:hAnsi="Segoe UI" w:cs="Segoe UI"/>
        </w:rPr>
        <w:t> </w:t>
      </w:r>
    </w:p>
    <w:p w14:paraId="60A26F2B" w14:textId="06CA6C3B" w:rsidR="00FF1947" w:rsidRDefault="00D5136C" w:rsidP="00D5136C">
      <w:pPr>
        <w:pStyle w:val="paragraph"/>
        <w:spacing w:before="0" w:beforeAutospacing="0" w:after="0" w:afterAutospacing="0"/>
        <w:textAlignment w:val="baseline"/>
        <w:rPr>
          <w:rStyle w:val="normaltextrun"/>
          <w:rFonts w:ascii="Segoe UI" w:hAnsi="Segoe UI" w:cs="Segoe UI"/>
        </w:rPr>
      </w:pPr>
      <w:r>
        <w:rPr>
          <w:rStyle w:val="normaltextrun"/>
          <w:rFonts w:ascii="Segoe UI" w:hAnsi="Segoe UI" w:cs="Segoe UI"/>
        </w:rPr>
        <w:t xml:space="preserve">This course is a highly valued qualification that provides you with the practical and theoretical tools you need to work in the construction industry. </w:t>
      </w:r>
    </w:p>
    <w:p w14:paraId="1EA6BFB8" w14:textId="7E15B6BA" w:rsidR="00D5136C" w:rsidRDefault="00D5136C" w:rsidP="00D5136C">
      <w:pPr>
        <w:rPr>
          <w:rStyle w:val="normaltextrun"/>
          <w:rFonts w:ascii="Segoe UI" w:hAnsi="Segoe UI" w:cs="Segoe UI"/>
          <w:lang w:eastAsia="en-GB"/>
        </w:rPr>
      </w:pPr>
    </w:p>
    <w:p w14:paraId="462B75E4" w14:textId="77777777" w:rsidR="00D5136C" w:rsidRPr="00D5136C" w:rsidRDefault="00D5136C" w:rsidP="00D5136C">
      <w:pPr>
        <w:spacing w:after="0" w:line="240" w:lineRule="auto"/>
        <w:textAlignment w:val="baseline"/>
        <w:rPr>
          <w:rFonts w:ascii="Segoe UI" w:hAnsi="Segoe UI" w:cs="Segoe UI"/>
          <w:sz w:val="18"/>
          <w:szCs w:val="18"/>
          <w:lang w:eastAsia="en-GB"/>
        </w:rPr>
      </w:pPr>
      <w:r w:rsidRPr="00D5136C">
        <w:rPr>
          <w:rFonts w:ascii="Segoe UI" w:hAnsi="Segoe UI" w:cs="Segoe UI"/>
          <w:b/>
          <w:bCs/>
          <w:color w:val="002060"/>
          <w:lang w:eastAsia="en-GB"/>
        </w:rPr>
        <w:t>Interested?</w:t>
      </w:r>
      <w:r w:rsidRPr="00D5136C">
        <w:rPr>
          <w:rFonts w:ascii="Segoe UI" w:hAnsi="Segoe UI" w:cs="Segoe UI"/>
          <w:color w:val="002060"/>
          <w:lang w:eastAsia="en-GB"/>
        </w:rPr>
        <w:t> </w:t>
      </w:r>
    </w:p>
    <w:p w14:paraId="0C568B37" w14:textId="77777777" w:rsidR="00D5136C" w:rsidRPr="00D5136C" w:rsidRDefault="00D5136C" w:rsidP="00D5136C">
      <w:pPr>
        <w:spacing w:after="0" w:line="240" w:lineRule="auto"/>
        <w:textAlignment w:val="baseline"/>
        <w:rPr>
          <w:rFonts w:ascii="Segoe UI" w:hAnsi="Segoe UI" w:cs="Segoe UI"/>
          <w:sz w:val="18"/>
          <w:szCs w:val="18"/>
          <w:lang w:eastAsia="en-GB"/>
        </w:rPr>
      </w:pPr>
      <w:r w:rsidRPr="00D5136C">
        <w:rPr>
          <w:rFonts w:ascii="Segoe UI" w:hAnsi="Segoe UI" w:cs="Segoe UI"/>
          <w:lang w:eastAsia="en-GB"/>
        </w:rPr>
        <w:t>To apply Click Here for the application form.</w:t>
      </w:r>
    </w:p>
    <w:p w14:paraId="22100950" w14:textId="77777777" w:rsidR="00D5136C" w:rsidRPr="00D5136C" w:rsidRDefault="00D5136C" w:rsidP="00D5136C">
      <w:pPr>
        <w:rPr>
          <w:lang w:eastAsia="en-GB"/>
        </w:rPr>
      </w:pPr>
    </w:p>
    <w:sectPr w:rsidR="00D5136C" w:rsidRPr="00D51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B255F"/>
    <w:multiLevelType w:val="multilevel"/>
    <w:tmpl w:val="F296E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C76871"/>
    <w:multiLevelType w:val="multilevel"/>
    <w:tmpl w:val="10F28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8C7A36"/>
    <w:multiLevelType w:val="multilevel"/>
    <w:tmpl w:val="94002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E06C1"/>
    <w:multiLevelType w:val="multilevel"/>
    <w:tmpl w:val="B2420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31015D"/>
    <w:multiLevelType w:val="multilevel"/>
    <w:tmpl w:val="07B2A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BE1628"/>
    <w:multiLevelType w:val="multilevel"/>
    <w:tmpl w:val="5106B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6C"/>
    <w:rsid w:val="00A26AB2"/>
    <w:rsid w:val="00BD1595"/>
    <w:rsid w:val="00D5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6A28"/>
  <w15:chartTrackingRefBased/>
  <w15:docId w15:val="{BDBB2BA2-DF10-4DDA-ABDE-5E8757D9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136C"/>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D5136C"/>
  </w:style>
  <w:style w:type="character" w:customStyle="1" w:styleId="eop">
    <w:name w:val="eop"/>
    <w:basedOn w:val="DefaultParagraphFont"/>
    <w:rsid w:val="00D5136C"/>
  </w:style>
  <w:style w:type="character" w:customStyle="1" w:styleId="tabchar">
    <w:name w:val="tabchar"/>
    <w:basedOn w:val="DefaultParagraphFont"/>
    <w:rsid w:val="00D5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9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Beanlands</dc:creator>
  <cp:keywords/>
  <dc:description/>
  <cp:lastModifiedBy>Angela Beanlands</cp:lastModifiedBy>
  <cp:revision>1</cp:revision>
  <dcterms:created xsi:type="dcterms:W3CDTF">2021-03-23T10:19:00Z</dcterms:created>
  <dcterms:modified xsi:type="dcterms:W3CDTF">2021-03-23T10:22:00Z</dcterms:modified>
</cp:coreProperties>
</file>