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22943" w14:textId="77777777" w:rsidR="004F6D51" w:rsidRDefault="004F6D51">
      <w:pPr>
        <w:pStyle w:val="NoSpacing"/>
      </w:pPr>
    </w:p>
    <w:p w14:paraId="34B796FD" w14:textId="77777777" w:rsidR="004F6D51" w:rsidRPr="00906EAC" w:rsidRDefault="004F6D51" w:rsidP="002C08FC">
      <w:pPr>
        <w:pStyle w:val="NoSpacing"/>
        <w:jc w:val="right"/>
        <w:rPr>
          <w:sz w:val="20"/>
          <w:szCs w:val="20"/>
          <w:lang w:val="en-GB"/>
        </w:rPr>
      </w:pPr>
      <w:r w:rsidRPr="00906EAC">
        <w:rPr>
          <w:noProof/>
          <w:sz w:val="20"/>
          <w:szCs w:val="20"/>
          <w:lang w:val="en-GB"/>
        </w:rPr>
        <w:drawing>
          <wp:inline distT="0" distB="0" distL="0" distR="0" wp14:anchorId="772A4F3D" wp14:editId="2D2EBFFC">
            <wp:extent cx="1085215" cy="723685"/>
            <wp:effectExtent l="0" t="0" r="0" b="0"/>
            <wp:docPr id="1167620836" name="Picture 2" descr="A logo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620836" name="Picture 2" descr="A logo with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226" cy="74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8322B" w14:textId="77777777" w:rsidR="004F6D51" w:rsidRPr="00622070" w:rsidRDefault="004F6D51" w:rsidP="004F6D51">
      <w:pPr>
        <w:pStyle w:val="NoSpacing"/>
        <w:jc w:val="right"/>
      </w:pPr>
      <w:r w:rsidRPr="00622070">
        <w:t>*** October 2026</w:t>
      </w:r>
    </w:p>
    <w:p w14:paraId="5B194F52" w14:textId="77777777" w:rsidR="004F6D51" w:rsidRPr="00C309A2" w:rsidRDefault="004F6D51" w:rsidP="004F6D51">
      <w:pPr>
        <w:pStyle w:val="NoSpacing"/>
      </w:pPr>
      <w:r w:rsidRPr="00C309A2">
        <w:t xml:space="preserve">Màiri McAllan </w:t>
      </w:r>
    </w:p>
    <w:p w14:paraId="7504E35E" w14:textId="77777777" w:rsidR="004F6D51" w:rsidRPr="00C309A2" w:rsidRDefault="004F6D51" w:rsidP="004F6D51">
      <w:pPr>
        <w:pStyle w:val="NoSpacing"/>
      </w:pPr>
      <w:r w:rsidRPr="00C309A2">
        <w:t xml:space="preserve">Cabinet Secretary for Education, Culture and Gaelic </w:t>
      </w:r>
    </w:p>
    <w:p w14:paraId="21DBEC03" w14:textId="7EBB7F40" w:rsidR="004F6D51" w:rsidRPr="00C309A2" w:rsidRDefault="004F6D51" w:rsidP="004F6D51">
      <w:pPr>
        <w:pStyle w:val="NoSpacing"/>
      </w:pPr>
      <w:r w:rsidRPr="00C309A2">
        <w:t>St Andrew’s House</w:t>
      </w:r>
      <w:r w:rsidR="00C309A2" w:rsidRPr="00C309A2">
        <w:t xml:space="preserve">, </w:t>
      </w:r>
      <w:r w:rsidRPr="00C309A2">
        <w:t>Regent Road</w:t>
      </w:r>
      <w:r w:rsidR="00C309A2" w:rsidRPr="00C309A2">
        <w:t xml:space="preserve">, </w:t>
      </w:r>
      <w:r w:rsidRPr="00C309A2">
        <w:t>Edinburgh</w:t>
      </w:r>
      <w:r w:rsidR="00C309A2" w:rsidRPr="00C309A2">
        <w:t xml:space="preserve">, </w:t>
      </w:r>
      <w:r w:rsidRPr="00C309A2">
        <w:t xml:space="preserve">EH1 3DG </w:t>
      </w:r>
    </w:p>
    <w:p w14:paraId="7C633E20" w14:textId="77777777" w:rsidR="00C309A2" w:rsidRPr="00375923" w:rsidRDefault="00C309A2" w:rsidP="004F6D51">
      <w:pPr>
        <w:pStyle w:val="NoSpacing"/>
        <w:rPr>
          <w:sz w:val="16"/>
          <w:szCs w:val="16"/>
        </w:rPr>
      </w:pPr>
    </w:p>
    <w:p w14:paraId="0CF9E8A3" w14:textId="77777777" w:rsidR="004F6D51" w:rsidRPr="00C309A2" w:rsidRDefault="004F6D51" w:rsidP="004F6D51">
      <w:pPr>
        <w:pStyle w:val="NoSpacing"/>
      </w:pPr>
      <w:r w:rsidRPr="00C309A2">
        <w:t xml:space="preserve">scottish.ministers@gov.scot </w:t>
      </w:r>
    </w:p>
    <w:p w14:paraId="6A5E7BDF" w14:textId="77777777" w:rsidR="004F6D51" w:rsidRPr="00375923" w:rsidRDefault="004F6D51" w:rsidP="004F6D51">
      <w:pPr>
        <w:pStyle w:val="NoSpacing"/>
        <w:rPr>
          <w:sz w:val="16"/>
          <w:szCs w:val="16"/>
        </w:rPr>
      </w:pPr>
    </w:p>
    <w:p w14:paraId="45C2FEDD" w14:textId="77777777" w:rsidR="004F6D51" w:rsidRPr="00C309A2" w:rsidRDefault="004F6D51" w:rsidP="004F6D51">
      <w:pPr>
        <w:pStyle w:val="NoSpacing"/>
      </w:pPr>
      <w:r w:rsidRPr="00C309A2">
        <w:t xml:space="preserve">CC: Alyn Smith </w:t>
      </w:r>
    </w:p>
    <w:p w14:paraId="64B850DB" w14:textId="77777777" w:rsidR="004F6D51" w:rsidRPr="00C309A2" w:rsidRDefault="004F6D51" w:rsidP="004F6D51">
      <w:pPr>
        <w:pStyle w:val="NoSpacing"/>
      </w:pPr>
      <w:r w:rsidRPr="00C309A2">
        <w:t xml:space="preserve">Minister for Innovation, Technology and Tertiary Education </w:t>
      </w:r>
    </w:p>
    <w:p w14:paraId="0E02C2F8" w14:textId="77777777" w:rsidR="004F6D51" w:rsidRPr="00375923" w:rsidRDefault="004F6D51" w:rsidP="004F6D51">
      <w:pPr>
        <w:pStyle w:val="NoSpacing"/>
        <w:rPr>
          <w:sz w:val="16"/>
          <w:szCs w:val="16"/>
        </w:rPr>
      </w:pPr>
    </w:p>
    <w:p w14:paraId="05EA39B3" w14:textId="77777777" w:rsidR="00C309A2" w:rsidRPr="00C309A2" w:rsidRDefault="00C309A2" w:rsidP="00C309A2">
      <w:pPr>
        <w:spacing w:after="100"/>
        <w:rPr>
          <w:lang w:val="en-GB"/>
        </w:rPr>
      </w:pPr>
      <w:r w:rsidRPr="00C309A2">
        <w:rPr>
          <w:lang w:val="en-GB"/>
        </w:rPr>
        <w:t>Dear Cabinet Secretary,</w:t>
      </w:r>
    </w:p>
    <w:p w14:paraId="05B4477F" w14:textId="77777777" w:rsidR="00C309A2" w:rsidRPr="00C309A2" w:rsidRDefault="00C309A2" w:rsidP="00C309A2">
      <w:pPr>
        <w:spacing w:after="100"/>
        <w:rPr>
          <w:lang w:val="en-GB"/>
        </w:rPr>
      </w:pPr>
      <w:r w:rsidRPr="00C309A2">
        <w:rPr>
          <w:b/>
          <w:bCs/>
          <w:lang w:val="en-GB"/>
        </w:rPr>
        <w:t>Integrated Regional Employability &amp; Skills (IRES) Programme 2027+</w:t>
      </w:r>
    </w:p>
    <w:p w14:paraId="6383E79F" w14:textId="77777777" w:rsidR="00336A5E" w:rsidRDefault="00C309A2" w:rsidP="00336A5E">
      <w:r w:rsidRPr="00C309A2">
        <w:rPr>
          <w:lang w:val="en-GB"/>
        </w:rPr>
        <w:t xml:space="preserve">I am writing </w:t>
      </w:r>
      <w:r w:rsidRPr="00433793">
        <w:rPr>
          <w:color w:val="EE0000"/>
          <w:lang w:val="en-GB"/>
        </w:rPr>
        <w:t xml:space="preserve">as </w:t>
      </w:r>
      <w:r w:rsidRPr="00433793">
        <w:rPr>
          <w:i/>
          <w:iCs/>
          <w:color w:val="EE0000"/>
          <w:lang w:val="en-GB"/>
        </w:rPr>
        <w:t>[role] at [organisation/project]</w:t>
      </w:r>
      <w:r w:rsidRPr="00433793">
        <w:rPr>
          <w:color w:val="EE0000"/>
          <w:lang w:val="en-GB"/>
        </w:rPr>
        <w:t xml:space="preserve"> </w:t>
      </w:r>
      <w:r w:rsidRPr="00C309A2">
        <w:rPr>
          <w:lang w:val="en-GB"/>
        </w:rPr>
        <w:t>to set out the case for continued investment in IRES 27</w:t>
      </w:r>
      <w:r w:rsidRPr="00433793">
        <w:rPr>
          <w:color w:val="EE0000"/>
          <w:lang w:val="en-GB"/>
        </w:rPr>
        <w:t xml:space="preserve">+. </w:t>
      </w:r>
      <w:r w:rsidRPr="00433793">
        <w:rPr>
          <w:i/>
          <w:iCs/>
          <w:color w:val="EE0000"/>
          <w:lang w:val="en-GB"/>
        </w:rPr>
        <w:t>[In one short sentence, explain your connection to IRES.]</w:t>
      </w:r>
      <w:r w:rsidRPr="00433793">
        <w:rPr>
          <w:color w:val="EE0000"/>
          <w:lang w:val="en-GB"/>
        </w:rPr>
        <w:t xml:space="preserve"> </w:t>
      </w:r>
      <w:r w:rsidRPr="00C309A2">
        <w:rPr>
          <w:lang w:val="en-GB"/>
        </w:rPr>
        <w:t xml:space="preserve">IRES has exceeded its targets, attracted significant leveraged funding and built </w:t>
      </w:r>
      <w:r w:rsidR="00336A5E" w:rsidRPr="00E13889">
        <w:t xml:space="preserve">regional skills ecosystem with capability </w:t>
      </w:r>
      <w:r w:rsidR="00336A5E">
        <w:t xml:space="preserve">that </w:t>
      </w:r>
      <w:r w:rsidR="00336A5E" w:rsidRPr="00E13889">
        <w:t xml:space="preserve">reaches </w:t>
      </w:r>
      <w:r w:rsidR="00336A5E">
        <w:t>well</w:t>
      </w:r>
      <w:r w:rsidR="00336A5E" w:rsidRPr="00E13889">
        <w:t xml:space="preserve"> beyond </w:t>
      </w:r>
      <w:r w:rsidR="00336A5E">
        <w:t>its</w:t>
      </w:r>
      <w:r w:rsidR="00336A5E" w:rsidRPr="00E13889">
        <w:t xml:space="preserve"> original e</w:t>
      </w:r>
      <w:r w:rsidR="00336A5E">
        <w:t>xpectations</w:t>
      </w:r>
      <w:r w:rsidR="00336A5E" w:rsidRPr="00E13889">
        <w:t>.</w:t>
      </w:r>
      <w:r w:rsidR="00336A5E">
        <w:t xml:space="preserve"> </w:t>
      </w:r>
      <w:r w:rsidR="00336A5E" w:rsidRPr="00E13889">
        <w:t>It delivers</w:t>
      </w:r>
      <w:r w:rsidR="00336A5E">
        <w:t xml:space="preserve"> consistent</w:t>
      </w:r>
      <w:r w:rsidR="00336A5E" w:rsidRPr="00E13889">
        <w:t xml:space="preserve"> </w:t>
      </w:r>
      <w:r w:rsidR="00336A5E">
        <w:t>inclusive</w:t>
      </w:r>
      <w:r w:rsidR="00336A5E" w:rsidRPr="00E13889">
        <w:t xml:space="preserve"> benefits for people, communities and employers across the region. Without continuity, years of progress, established infrastructure and future investment would be </w:t>
      </w:r>
      <w:r w:rsidR="00336A5E">
        <w:t>lost.</w:t>
      </w:r>
    </w:p>
    <w:p w14:paraId="7D955A21" w14:textId="56599D8C" w:rsidR="00C309A2" w:rsidRPr="00375923" w:rsidRDefault="00C309A2" w:rsidP="00C309A2">
      <w:pPr>
        <w:spacing w:after="100"/>
        <w:rPr>
          <w:sz w:val="16"/>
          <w:szCs w:val="16"/>
          <w:lang w:val="en-GB"/>
        </w:rPr>
      </w:pPr>
    </w:p>
    <w:p w14:paraId="3686B0AA" w14:textId="77777777" w:rsidR="00C309A2" w:rsidRPr="00C309A2" w:rsidRDefault="00C309A2" w:rsidP="00C309A2">
      <w:pPr>
        <w:spacing w:after="100"/>
        <w:rPr>
          <w:lang w:val="en-GB"/>
        </w:rPr>
      </w:pPr>
      <w:r w:rsidRPr="00C309A2">
        <w:rPr>
          <w:b/>
          <w:bCs/>
          <w:lang w:val="en-GB"/>
        </w:rPr>
        <w:t>What IRES has enabled</w:t>
      </w:r>
    </w:p>
    <w:p w14:paraId="68344DA3" w14:textId="77777777" w:rsidR="00C309A2" w:rsidRPr="00433793" w:rsidRDefault="00C309A2" w:rsidP="00C309A2">
      <w:pPr>
        <w:spacing w:after="100"/>
        <w:rPr>
          <w:color w:val="EE0000"/>
          <w:lang w:val="en-GB"/>
        </w:rPr>
      </w:pPr>
      <w:r w:rsidRPr="00C309A2">
        <w:rPr>
          <w:lang w:val="en-GB"/>
        </w:rPr>
        <w:t xml:space="preserve">• </w:t>
      </w:r>
      <w:r w:rsidRPr="00433793">
        <w:rPr>
          <w:i/>
          <w:iCs/>
          <w:color w:val="EE0000"/>
          <w:lang w:val="en-GB"/>
        </w:rPr>
        <w:t>[Key achievement or statistic – what has IRES enabled through your work?]</w:t>
      </w:r>
    </w:p>
    <w:p w14:paraId="399344ED" w14:textId="77777777" w:rsidR="00C309A2" w:rsidRPr="00433793" w:rsidRDefault="00C309A2" w:rsidP="00C309A2">
      <w:pPr>
        <w:spacing w:after="100"/>
        <w:rPr>
          <w:color w:val="EE0000"/>
          <w:lang w:val="en-GB"/>
        </w:rPr>
      </w:pPr>
      <w:r w:rsidRPr="00433793">
        <w:rPr>
          <w:color w:val="EE0000"/>
          <w:lang w:val="en-GB"/>
        </w:rPr>
        <w:t xml:space="preserve">• </w:t>
      </w:r>
      <w:r w:rsidRPr="00433793">
        <w:rPr>
          <w:i/>
          <w:iCs/>
          <w:color w:val="EE0000"/>
          <w:lang w:val="en-GB"/>
        </w:rPr>
        <w:t>[Second achievement or statistic – focus on impact for people, employers or communities.]</w:t>
      </w:r>
    </w:p>
    <w:p w14:paraId="510F10C2" w14:textId="02E4546D" w:rsidR="00C309A2" w:rsidRPr="00433793" w:rsidRDefault="00C309A2" w:rsidP="00C309A2">
      <w:pPr>
        <w:spacing w:after="100"/>
        <w:rPr>
          <w:i/>
          <w:iCs/>
          <w:color w:val="EE0000"/>
          <w:lang w:val="en-GB"/>
        </w:rPr>
      </w:pPr>
      <w:r w:rsidRPr="00433793">
        <w:rPr>
          <w:color w:val="EE0000"/>
          <w:lang w:val="en-GB"/>
        </w:rPr>
        <w:t xml:space="preserve">• </w:t>
      </w:r>
      <w:r w:rsidRPr="00433793">
        <w:rPr>
          <w:i/>
          <w:iCs/>
          <w:color w:val="EE0000"/>
          <w:lang w:val="en-GB"/>
        </w:rPr>
        <w:t>[Third achievement or statistic, or one short example of the wider value: partnership, regional reach, employer voice, leverage or social/economic impact.]</w:t>
      </w:r>
    </w:p>
    <w:p w14:paraId="1F1533B9" w14:textId="77777777" w:rsidR="00C309A2" w:rsidRPr="00375923" w:rsidRDefault="00C309A2" w:rsidP="00C309A2">
      <w:pPr>
        <w:spacing w:after="100"/>
        <w:rPr>
          <w:sz w:val="16"/>
          <w:szCs w:val="16"/>
          <w:lang w:val="en-GB"/>
        </w:rPr>
      </w:pPr>
    </w:p>
    <w:p w14:paraId="4A02C90E" w14:textId="77777777" w:rsidR="00C309A2" w:rsidRPr="00C309A2" w:rsidRDefault="00C309A2" w:rsidP="00C309A2">
      <w:pPr>
        <w:spacing w:after="100"/>
        <w:rPr>
          <w:lang w:val="en-GB"/>
        </w:rPr>
      </w:pPr>
      <w:r w:rsidRPr="00C309A2">
        <w:rPr>
          <w:b/>
          <w:bCs/>
          <w:lang w:val="en-GB"/>
        </w:rPr>
        <w:t>What is at risk</w:t>
      </w:r>
    </w:p>
    <w:p w14:paraId="1432F1DC" w14:textId="6D6BEA54" w:rsidR="00C309A2" w:rsidRDefault="00375923" w:rsidP="00C309A2">
      <w:pPr>
        <w:spacing w:after="100"/>
      </w:pPr>
      <w:r w:rsidRPr="00375923">
        <w:t>Without continuity funding, the region risks losing trusted relationships, infrastructure and cross-boundary capability built over many years</w:t>
      </w:r>
      <w:r w:rsidRPr="00375923">
        <w:rPr>
          <w:color w:val="EE0000"/>
        </w:rPr>
        <w:t xml:space="preserve">. </w:t>
      </w:r>
      <w:r w:rsidRPr="00375923">
        <w:rPr>
          <w:i/>
          <w:iCs/>
          <w:color w:val="EE0000"/>
        </w:rPr>
        <w:t>[Add one sentence on what would be lost from your project or organisation’s perspective, and who would be affected.]</w:t>
      </w:r>
      <w:r w:rsidRPr="00375923">
        <w:rPr>
          <w:color w:val="EE0000"/>
        </w:rPr>
        <w:t xml:space="preserve"> </w:t>
      </w:r>
      <w:r w:rsidRPr="00375923">
        <w:t>Once lost, this capability would take years and significant investment to rebuild.</w:t>
      </w:r>
    </w:p>
    <w:p w14:paraId="6DE75385" w14:textId="77777777" w:rsidR="00375923" w:rsidRPr="00375923" w:rsidRDefault="00375923" w:rsidP="00C309A2">
      <w:pPr>
        <w:spacing w:after="100"/>
        <w:rPr>
          <w:sz w:val="16"/>
          <w:szCs w:val="16"/>
          <w:lang w:val="en-GB"/>
        </w:rPr>
      </w:pPr>
    </w:p>
    <w:p w14:paraId="473386E2" w14:textId="77777777" w:rsidR="00C309A2" w:rsidRPr="00C309A2" w:rsidRDefault="00C309A2" w:rsidP="00C309A2">
      <w:pPr>
        <w:spacing w:after="100"/>
        <w:rPr>
          <w:lang w:val="en-GB"/>
        </w:rPr>
      </w:pPr>
      <w:r w:rsidRPr="00C309A2">
        <w:rPr>
          <w:b/>
          <w:bCs/>
          <w:lang w:val="en-GB"/>
        </w:rPr>
        <w:t>Why continued investment matters</w:t>
      </w:r>
    </w:p>
    <w:p w14:paraId="0B3913E5" w14:textId="5D1AC319" w:rsidR="000D0B75" w:rsidRDefault="000D0B75" w:rsidP="000D0B75">
      <w:pPr>
        <w:rPr>
          <w:lang w:val="en-GB"/>
        </w:rPr>
      </w:pPr>
      <w:r w:rsidRPr="006F7663">
        <w:rPr>
          <w:lang w:val="en-GB"/>
        </w:rPr>
        <w:t>IRES 27+ provides the final intervention</w:t>
      </w:r>
      <w:r w:rsidR="003B0108">
        <w:rPr>
          <w:lang w:val="en-GB"/>
        </w:rPr>
        <w:t xml:space="preserve">, </w:t>
      </w:r>
      <w:r w:rsidRPr="006F7663">
        <w:rPr>
          <w:lang w:val="en-GB"/>
        </w:rPr>
        <w:t>building on poverty and employability investment with the skills and progression routes needed to unlock stuck talent. It will support thousands of people out of poverty into higher-skilled, better-paid jobs, while giving employers access to the workforce needed in growing sectors.</w:t>
      </w:r>
      <w:r w:rsidRPr="000D0B75">
        <w:rPr>
          <w:i/>
          <w:iCs/>
          <w:color w:val="EE0000"/>
          <w:lang w:val="en-GB"/>
        </w:rPr>
        <w:t xml:space="preserve"> </w:t>
      </w:r>
      <w:r w:rsidRPr="00433793">
        <w:rPr>
          <w:i/>
          <w:iCs/>
          <w:color w:val="EE0000"/>
          <w:lang w:val="en-GB"/>
        </w:rPr>
        <w:t>[Add one sentence on what IRES 27+ will protect, enable or deliver from your project or organisation’s perspective.]</w:t>
      </w:r>
    </w:p>
    <w:p w14:paraId="27BCEE4B" w14:textId="77777777" w:rsidR="000D0B75" w:rsidRPr="006F7663" w:rsidRDefault="000D0B75" w:rsidP="000D0B75">
      <w:pPr>
        <w:rPr>
          <w:lang w:val="en-GB"/>
        </w:rPr>
      </w:pPr>
    </w:p>
    <w:p w14:paraId="160E6C45" w14:textId="77777777" w:rsidR="000D0B75" w:rsidRPr="006F7663" w:rsidRDefault="000D0B75" w:rsidP="000D0B75">
      <w:pPr>
        <w:rPr>
          <w:lang w:val="en-GB"/>
        </w:rPr>
      </w:pPr>
      <w:r w:rsidRPr="006F7663">
        <w:rPr>
          <w:lang w:val="en-GB"/>
        </w:rPr>
        <w:t>We strongly urge the Scottish Government to protect its investment in IRES by funding IRES 27+ from April 2027. Without continued skills investment, the wider preventative ecosystem cannot succeed.</w:t>
      </w:r>
    </w:p>
    <w:p w14:paraId="5046C2A5" w14:textId="77777777" w:rsidR="000B4816" w:rsidRPr="00375923" w:rsidRDefault="000B4816">
      <w:pPr>
        <w:spacing w:after="100"/>
        <w:rPr>
          <w:sz w:val="16"/>
          <w:szCs w:val="16"/>
        </w:rPr>
      </w:pPr>
    </w:p>
    <w:p w14:paraId="1A024D65" w14:textId="77777777" w:rsidR="00837FCA" w:rsidRDefault="000B4816">
      <w:pPr>
        <w:spacing w:after="60"/>
      </w:pPr>
      <w:r>
        <w:t>Yours sincerely,</w:t>
      </w:r>
    </w:p>
    <w:p w14:paraId="655FD0AA" w14:textId="77777777" w:rsidR="00837FCA" w:rsidRPr="00375923" w:rsidRDefault="000B4816">
      <w:pPr>
        <w:spacing w:after="0"/>
        <w:rPr>
          <w:b/>
          <w:color w:val="EE0000"/>
        </w:rPr>
      </w:pPr>
      <w:r w:rsidRPr="00375923">
        <w:rPr>
          <w:b/>
          <w:i/>
          <w:color w:val="EE0000"/>
        </w:rPr>
        <w:t>[Name]</w:t>
      </w:r>
      <w:r w:rsidRPr="00375923">
        <w:rPr>
          <w:b/>
          <w:i/>
          <w:color w:val="EE0000"/>
        </w:rPr>
        <w:br/>
        <w:t>[Role]</w:t>
      </w:r>
      <w:r w:rsidRPr="00375923">
        <w:rPr>
          <w:b/>
          <w:i/>
          <w:color w:val="EE0000"/>
        </w:rPr>
        <w:br/>
        <w:t>[Organisation / Project]</w:t>
      </w:r>
    </w:p>
    <w:sectPr w:rsidR="00837FCA" w:rsidRPr="00375923" w:rsidSect="00034616"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940837">
    <w:abstractNumId w:val="8"/>
  </w:num>
  <w:num w:numId="2" w16cid:durableId="628247533">
    <w:abstractNumId w:val="6"/>
  </w:num>
  <w:num w:numId="3" w16cid:durableId="1906646481">
    <w:abstractNumId w:val="5"/>
  </w:num>
  <w:num w:numId="4" w16cid:durableId="1526018820">
    <w:abstractNumId w:val="4"/>
  </w:num>
  <w:num w:numId="5" w16cid:durableId="227301875">
    <w:abstractNumId w:val="7"/>
  </w:num>
  <w:num w:numId="6" w16cid:durableId="2031956739">
    <w:abstractNumId w:val="3"/>
  </w:num>
  <w:num w:numId="7" w16cid:durableId="1240170446">
    <w:abstractNumId w:val="2"/>
  </w:num>
  <w:num w:numId="8" w16cid:durableId="322468462">
    <w:abstractNumId w:val="1"/>
  </w:num>
  <w:num w:numId="9" w16cid:durableId="1080441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4816"/>
    <w:rsid w:val="000D0B75"/>
    <w:rsid w:val="0015074B"/>
    <w:rsid w:val="002125C7"/>
    <w:rsid w:val="0029639D"/>
    <w:rsid w:val="002C08FC"/>
    <w:rsid w:val="002F2AB7"/>
    <w:rsid w:val="00326F90"/>
    <w:rsid w:val="00336A5E"/>
    <w:rsid w:val="003468A9"/>
    <w:rsid w:val="00375923"/>
    <w:rsid w:val="003B0108"/>
    <w:rsid w:val="00433793"/>
    <w:rsid w:val="004F6D51"/>
    <w:rsid w:val="00585B85"/>
    <w:rsid w:val="006718D9"/>
    <w:rsid w:val="00837FCA"/>
    <w:rsid w:val="0087141A"/>
    <w:rsid w:val="00A26187"/>
    <w:rsid w:val="00AA1D8D"/>
    <w:rsid w:val="00B47730"/>
    <w:rsid w:val="00BD1198"/>
    <w:rsid w:val="00C309A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57912E"/>
  <w14:defaultImageDpi w14:val="300"/>
  <w15:docId w15:val="{09CD27BB-8EE3-4707-B06E-0E7B3936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ptos" w:hAnsi="Apto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0"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2DE24279DB049A2FB99948BECA714" ma:contentTypeVersion="13" ma:contentTypeDescription="Create a new document." ma:contentTypeScope="" ma:versionID="8ea20833e8a595dace3111d19ab409e0">
  <xsd:schema xmlns:xsd="http://www.w3.org/2001/XMLSchema" xmlns:xs="http://www.w3.org/2001/XMLSchema" xmlns:p="http://schemas.microsoft.com/office/2006/metadata/properties" xmlns:ns2="cdba232f-027e-4c62-b1cc-d7819f2133b3" xmlns:ns3="03a98e3a-ccfe-40a4-b081-0afb87be6c7b" targetNamespace="http://schemas.microsoft.com/office/2006/metadata/properties" ma:root="true" ma:fieldsID="d4fa153c53ba0deca456ae58d1b50f28" ns2:_="" ns3:_="">
    <xsd:import namespace="cdba232f-027e-4c62-b1cc-d7819f2133b3"/>
    <xsd:import namespace="03a98e3a-ccfe-40a4-b081-0afb87be6c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232f-027e-4c62-b1cc-d7819f213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ff8254-ef6c-43f6-8b3e-eb4a269eee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98e3a-ccfe-40a4-b081-0afb87be6c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0757b5-9dd5-4201-83a2-2fea6868dc82}" ma:internalName="TaxCatchAll" ma:showField="CatchAllData" ma:web="03a98e3a-ccfe-40a4-b081-0afb87be6c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ba232f-027e-4c62-b1cc-d7819f2133b3">
      <Terms xmlns="http://schemas.microsoft.com/office/infopath/2007/PartnerControls"/>
    </lcf76f155ced4ddcb4097134ff3c332f>
    <TaxCatchAll xmlns="03a98e3a-ccfe-40a4-b081-0afb87be6c7b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132563-9623-4048-B868-C7F513B53B38}"/>
</file>

<file path=customXml/itemProps3.xml><?xml version="1.0" encoding="utf-8"?>
<ds:datastoreItem xmlns:ds="http://schemas.openxmlformats.org/officeDocument/2006/customXml" ds:itemID="{89C30656-435B-48FF-978E-69BE41B190CF}"/>
</file>

<file path=customXml/itemProps4.xml><?xml version="1.0" encoding="utf-8"?>
<ds:datastoreItem xmlns:ds="http://schemas.openxmlformats.org/officeDocument/2006/customXml" ds:itemID="{D17E5694-167D-4E61-A525-3A06C26D00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IRES 27+ Stakeholder Letter Template</dc:title>
  <dc:subject>Template for stakeholders writing to Scottish Ministers in support of IRES 27+</dc:subject>
  <dc:creator>IRES</dc:creator>
  <cp:keywords/>
  <dc:description>generated by python-docx</dc:description>
  <cp:lastModifiedBy>Nicola Raine</cp:lastModifiedBy>
  <cp:revision>3</cp:revision>
  <dcterms:created xsi:type="dcterms:W3CDTF">2026-09-23T18:18:00Z</dcterms:created>
  <dcterms:modified xsi:type="dcterms:W3CDTF">2026-09-23T18:19:00Z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0x01010019A2DE24279DB049A2FB99948BECA714</vt:lpwstr>
  </property>
</Properties>
</file>