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9CB" w:rsidRDefault="00B259CB" w:rsidP="002D206F">
      <w:pPr>
        <w:pStyle w:val="DocumentTitle"/>
      </w:pPr>
    </w:p>
    <w:p w:rsidR="008836F5" w:rsidRDefault="00C454F7" w:rsidP="002D206F">
      <w:pPr>
        <w:pStyle w:val="DocumentTitle"/>
      </w:pPr>
      <w:bookmarkStart w:id="0" w:name="_GoBack"/>
      <w:bookmarkEnd w:id="0"/>
      <w:r>
        <w:t>offsite permission form</w:t>
      </w:r>
    </w:p>
    <w:p w:rsidR="00C454F7" w:rsidRPr="00C454F7" w:rsidRDefault="00C454F7" w:rsidP="00C454F7">
      <w:pPr>
        <w:rPr>
          <w:rFonts w:ascii="Myriad Web Pro" w:hAnsi="Myriad Web Pro"/>
        </w:rPr>
      </w:pPr>
      <w:r w:rsidRPr="00C454F7">
        <w:rPr>
          <w:rFonts w:ascii="Myriad Web Pro" w:hAnsi="Myriad Web Pro"/>
        </w:rPr>
        <w:t xml:space="preserve">In order to reflect the increased levels of responsibility vested in our senior students, Year 11 and Sixth Form pupils are allowed to go offsite unsupervised as per the times detailed in the Boarding Handbook. If you are happy for your child to do this then please sign and return the blanket permission slip below. </w:t>
      </w:r>
    </w:p>
    <w:p w:rsidR="00C454F7" w:rsidRPr="00C454F7" w:rsidRDefault="00C454F7" w:rsidP="00C454F7">
      <w:pPr>
        <w:rPr>
          <w:rFonts w:ascii="Myriad Web Pro" w:hAnsi="Myriad Web Pro"/>
        </w:rPr>
      </w:pPr>
      <w:r w:rsidRPr="00C454F7">
        <w:rPr>
          <w:rFonts w:ascii="Myriad Web Pro" w:hAnsi="Myriad Web Pro"/>
        </w:rPr>
        <w:t>Pupils wishing to go out in the evenings at the weekends do so at the Houseparent’s discretion and the Houseparent reserves the right to curtail weekend and evening privileges if it is considered necessary for the pupils’ wellbeing, academic progress or if their behaviour has violated the Schools’ Code of Conduct.</w:t>
      </w:r>
    </w:p>
    <w:p w:rsidR="00C454F7" w:rsidRPr="00C454F7" w:rsidRDefault="00C454F7" w:rsidP="00C454F7">
      <w:pPr>
        <w:rPr>
          <w:rFonts w:ascii="Myriad Web Pro" w:hAnsi="Myriad Web Pro"/>
        </w:rPr>
      </w:pPr>
      <w:r w:rsidRPr="00C454F7">
        <w:rPr>
          <w:rFonts w:ascii="Myriad Web Pro" w:hAnsi="Myriad Web Pro"/>
        </w:rPr>
        <w:t>Please note that should your child wish to go offsite overnight they must have permission from their parents for each individual visit.</w:t>
      </w:r>
    </w:p>
    <w:p w:rsidR="00C454F7" w:rsidRPr="00C454F7" w:rsidRDefault="00C454F7" w:rsidP="00C454F7">
      <w:pPr>
        <w:rPr>
          <w:rFonts w:ascii="Myriad Web Pro" w:hAnsi="Myriad Web Pro"/>
        </w:rPr>
      </w:pPr>
      <w:r w:rsidRPr="00C454F7">
        <w:rPr>
          <w:rFonts w:ascii="Myriad Web Pro" w:hAnsi="Myriad Web Pro"/>
        </w:rPr>
        <w:t>___________________________________________________________________________________</w:t>
      </w:r>
    </w:p>
    <w:p w:rsidR="00C454F7" w:rsidRPr="00C454F7" w:rsidRDefault="00C454F7" w:rsidP="00C454F7">
      <w:pPr>
        <w:pStyle w:val="DocumentTitle"/>
        <w:jc w:val="left"/>
      </w:pPr>
      <w:r w:rsidRPr="00C454F7">
        <w:t>OFFSITE PERMISSION</w:t>
      </w:r>
    </w:p>
    <w:p w:rsidR="00C454F7" w:rsidRPr="00C454F7" w:rsidRDefault="00C454F7" w:rsidP="00C454F7">
      <w:pPr>
        <w:rPr>
          <w:rFonts w:ascii="Myriad Web Pro" w:hAnsi="Myriad Web Pro"/>
        </w:rPr>
      </w:pPr>
      <w:r w:rsidRPr="00C454F7">
        <w:rPr>
          <w:rFonts w:ascii="Myriad Web Pro" w:hAnsi="Myriad Web Pro"/>
        </w:rPr>
        <w:t xml:space="preserve">Having read the conditions referred to in the Boarding Handbook I give my permission for my child to be allowed offsite unsupervised as described. </w:t>
      </w:r>
    </w:p>
    <w:p w:rsidR="00C454F7" w:rsidRPr="00C454F7" w:rsidRDefault="00C454F7" w:rsidP="00C454F7">
      <w:pPr>
        <w:rPr>
          <w:rFonts w:ascii="Myriad Web Pro" w:hAnsi="Myriad Web Pro"/>
          <w:b/>
        </w:rPr>
      </w:pPr>
      <w:r w:rsidRPr="00C454F7">
        <w:rPr>
          <w:rFonts w:ascii="Myriad Web Pro" w:hAnsi="Myriad Web Pro"/>
          <w:b/>
        </w:rPr>
        <w:t>Please print:</w:t>
      </w:r>
    </w:p>
    <w:tbl>
      <w:tblPr>
        <w:tblW w:w="0" w:type="auto"/>
        <w:tblLayout w:type="fixed"/>
        <w:tblLook w:val="04A0" w:firstRow="1" w:lastRow="0" w:firstColumn="1" w:lastColumn="0" w:noHBand="0" w:noVBand="1"/>
      </w:tblPr>
      <w:tblGrid>
        <w:gridCol w:w="2268"/>
        <w:gridCol w:w="7479"/>
      </w:tblGrid>
      <w:tr w:rsidR="00C454F7" w:rsidRPr="00C454F7" w:rsidTr="00C454F7">
        <w:tc>
          <w:tcPr>
            <w:tcW w:w="2268" w:type="dxa"/>
            <w:hideMark/>
          </w:tcPr>
          <w:p w:rsidR="00C454F7" w:rsidRPr="00C454F7" w:rsidRDefault="00C454F7">
            <w:pPr>
              <w:rPr>
                <w:rFonts w:ascii="Myriad Web Pro" w:hAnsi="Myriad Web Pro"/>
              </w:rPr>
            </w:pPr>
            <w:r w:rsidRPr="00C454F7">
              <w:rPr>
                <w:rFonts w:ascii="Myriad Web Pro" w:hAnsi="Myriad Web Pro"/>
              </w:rPr>
              <w:t>Pupil’s Name:</w:t>
            </w:r>
          </w:p>
        </w:tc>
        <w:tc>
          <w:tcPr>
            <w:tcW w:w="7479" w:type="dxa"/>
          </w:tcPr>
          <w:p w:rsidR="00C454F7" w:rsidRPr="00C454F7" w:rsidRDefault="00C454F7">
            <w:pPr>
              <w:rPr>
                <w:rFonts w:ascii="Myriad Web Pro" w:hAnsi="Myriad Web Pro"/>
              </w:rPr>
            </w:pPr>
            <w:r w:rsidRPr="00C454F7">
              <w:rPr>
                <w:rFonts w:ascii="Myriad Web Pro" w:hAnsi="Myriad Web Pro"/>
              </w:rPr>
              <w:t>……………………………………………</w:t>
            </w:r>
            <w:r>
              <w:rPr>
                <w:rFonts w:ascii="Myriad Web Pro" w:hAnsi="Myriad Web Pro"/>
              </w:rPr>
              <w:t>………...</w:t>
            </w:r>
            <w:r w:rsidRPr="00C454F7">
              <w:rPr>
                <w:rFonts w:ascii="Myriad Web Pro" w:hAnsi="Myriad Web Pro"/>
              </w:rPr>
              <w:t>……………………………….</w:t>
            </w:r>
          </w:p>
          <w:p w:rsidR="00C454F7" w:rsidRPr="00C454F7" w:rsidRDefault="00C454F7">
            <w:pPr>
              <w:rPr>
                <w:rFonts w:ascii="Myriad Web Pro" w:hAnsi="Myriad Web Pro"/>
              </w:rPr>
            </w:pPr>
          </w:p>
        </w:tc>
      </w:tr>
      <w:tr w:rsidR="00C454F7" w:rsidRPr="00C454F7" w:rsidTr="00C454F7">
        <w:tc>
          <w:tcPr>
            <w:tcW w:w="2268" w:type="dxa"/>
          </w:tcPr>
          <w:p w:rsidR="00C454F7" w:rsidRPr="00C454F7" w:rsidRDefault="00C454F7">
            <w:pPr>
              <w:rPr>
                <w:rFonts w:ascii="Myriad Web Pro" w:hAnsi="Myriad Web Pro"/>
              </w:rPr>
            </w:pPr>
            <w:r w:rsidRPr="00C454F7">
              <w:rPr>
                <w:rFonts w:ascii="Myriad Web Pro" w:hAnsi="Myriad Web Pro"/>
              </w:rPr>
              <w:t>Year Group:</w:t>
            </w:r>
          </w:p>
          <w:p w:rsidR="00C454F7" w:rsidRPr="00C454F7" w:rsidRDefault="00C454F7">
            <w:pPr>
              <w:rPr>
                <w:rFonts w:ascii="Myriad Web Pro" w:hAnsi="Myriad Web Pro"/>
              </w:rPr>
            </w:pPr>
          </w:p>
        </w:tc>
        <w:tc>
          <w:tcPr>
            <w:tcW w:w="7479" w:type="dxa"/>
            <w:hideMark/>
          </w:tcPr>
          <w:p w:rsidR="00C454F7" w:rsidRPr="00C454F7" w:rsidRDefault="00C454F7">
            <w:pPr>
              <w:rPr>
                <w:rFonts w:ascii="Myriad Web Pro" w:hAnsi="Myriad Web Pro"/>
              </w:rPr>
            </w:pPr>
            <w:r w:rsidRPr="00C454F7">
              <w:rPr>
                <w:rFonts w:ascii="Myriad Web Pro" w:hAnsi="Myriad Web Pro"/>
              </w:rPr>
              <w:t>…………………………………………..………</w:t>
            </w:r>
            <w:r>
              <w:rPr>
                <w:rFonts w:ascii="Myriad Web Pro" w:hAnsi="Myriad Web Pro"/>
              </w:rPr>
              <w:t>…………..</w:t>
            </w:r>
            <w:r w:rsidRPr="00C454F7">
              <w:rPr>
                <w:rFonts w:ascii="Myriad Web Pro" w:hAnsi="Myriad Web Pro"/>
              </w:rPr>
              <w:t>………………………</w:t>
            </w:r>
          </w:p>
        </w:tc>
      </w:tr>
      <w:tr w:rsidR="00C454F7" w:rsidRPr="00C454F7" w:rsidTr="00C454F7">
        <w:tc>
          <w:tcPr>
            <w:tcW w:w="2268" w:type="dxa"/>
            <w:hideMark/>
          </w:tcPr>
          <w:p w:rsidR="00C454F7" w:rsidRPr="00C454F7" w:rsidRDefault="00C454F7">
            <w:pPr>
              <w:rPr>
                <w:rFonts w:ascii="Myriad Web Pro" w:hAnsi="Myriad Web Pro"/>
              </w:rPr>
            </w:pPr>
            <w:r w:rsidRPr="00C454F7">
              <w:rPr>
                <w:rFonts w:ascii="Myriad Web Pro" w:hAnsi="Myriad Web Pro"/>
              </w:rPr>
              <w:t>Parent’s Name:</w:t>
            </w:r>
          </w:p>
        </w:tc>
        <w:tc>
          <w:tcPr>
            <w:tcW w:w="7479" w:type="dxa"/>
          </w:tcPr>
          <w:p w:rsidR="00C454F7" w:rsidRPr="00C454F7" w:rsidRDefault="00C454F7">
            <w:pPr>
              <w:rPr>
                <w:rFonts w:ascii="Myriad Web Pro" w:hAnsi="Myriad Web Pro"/>
              </w:rPr>
            </w:pPr>
            <w:r w:rsidRPr="00C454F7">
              <w:rPr>
                <w:rFonts w:ascii="Myriad Web Pro" w:hAnsi="Myriad Web Pro"/>
              </w:rPr>
              <w:t>…………………………………………</w:t>
            </w:r>
            <w:r>
              <w:rPr>
                <w:rFonts w:ascii="Myriad Web Pro" w:hAnsi="Myriad Web Pro"/>
              </w:rPr>
              <w:t>………..</w:t>
            </w:r>
            <w:r w:rsidRPr="00C454F7">
              <w:rPr>
                <w:rFonts w:ascii="Myriad Web Pro" w:hAnsi="Myriad Web Pro"/>
              </w:rPr>
              <w:t>………..……………………….....</w:t>
            </w:r>
          </w:p>
          <w:p w:rsidR="00C454F7" w:rsidRPr="00C454F7" w:rsidRDefault="00C454F7">
            <w:pPr>
              <w:rPr>
                <w:rFonts w:ascii="Myriad Web Pro" w:hAnsi="Myriad Web Pro"/>
              </w:rPr>
            </w:pPr>
          </w:p>
        </w:tc>
      </w:tr>
      <w:tr w:rsidR="00C454F7" w:rsidRPr="00C454F7" w:rsidTr="00C454F7">
        <w:tc>
          <w:tcPr>
            <w:tcW w:w="2268" w:type="dxa"/>
            <w:hideMark/>
          </w:tcPr>
          <w:p w:rsidR="00C454F7" w:rsidRPr="00C454F7" w:rsidRDefault="00C454F7">
            <w:pPr>
              <w:rPr>
                <w:rFonts w:ascii="Myriad Web Pro" w:hAnsi="Myriad Web Pro"/>
              </w:rPr>
            </w:pPr>
            <w:r w:rsidRPr="00C454F7">
              <w:rPr>
                <w:rFonts w:ascii="Myriad Web Pro" w:hAnsi="Myriad Web Pro"/>
              </w:rPr>
              <w:t>Signature:</w:t>
            </w:r>
          </w:p>
        </w:tc>
        <w:tc>
          <w:tcPr>
            <w:tcW w:w="7479" w:type="dxa"/>
            <w:hideMark/>
          </w:tcPr>
          <w:p w:rsidR="00C454F7" w:rsidRPr="00C454F7" w:rsidRDefault="00C454F7">
            <w:pPr>
              <w:rPr>
                <w:rFonts w:ascii="Myriad Web Pro" w:hAnsi="Myriad Web Pro"/>
              </w:rPr>
            </w:pPr>
            <w:r w:rsidRPr="00C454F7">
              <w:rPr>
                <w:rFonts w:ascii="Myriad Web Pro" w:hAnsi="Myriad Web Pro"/>
              </w:rPr>
              <w:t>………………………………………</w:t>
            </w:r>
            <w:r>
              <w:rPr>
                <w:rFonts w:ascii="Myriad Web Pro" w:hAnsi="Myriad Web Pro"/>
              </w:rPr>
              <w:t>….</w:t>
            </w:r>
            <w:r w:rsidRPr="00C454F7">
              <w:rPr>
                <w:rFonts w:ascii="Myriad Web Pro" w:hAnsi="Myriad Web Pro"/>
              </w:rPr>
              <w:t>……………..………. (Parent/Guardian)</w:t>
            </w:r>
          </w:p>
        </w:tc>
      </w:tr>
    </w:tbl>
    <w:p w:rsidR="00C454F7" w:rsidRDefault="00C454F7" w:rsidP="00C454F7">
      <w:pPr>
        <w:rPr>
          <w:spacing w:val="-3"/>
        </w:rPr>
      </w:pPr>
    </w:p>
    <w:sectPr w:rsidR="00C454F7" w:rsidSect="002B7CAE">
      <w:headerReference w:type="default" r:id="rId7"/>
      <w:footerReference w:type="default" r:id="rId8"/>
      <w:pgSz w:w="11906" w:h="16838" w:code="9"/>
      <w:pgMar w:top="1440" w:right="1134" w:bottom="1440"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868" w:rsidRDefault="00CD2868" w:rsidP="00802DD9">
      <w:pPr>
        <w:spacing w:after="0" w:line="240" w:lineRule="auto"/>
      </w:pPr>
      <w:r>
        <w:separator/>
      </w:r>
    </w:p>
  </w:endnote>
  <w:endnote w:type="continuationSeparator" w:id="0">
    <w:p w:rsidR="00CD2868" w:rsidRDefault="00CD2868" w:rsidP="0080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Web">
    <w:altName w:val="Calibr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yriad Web Pro">
    <w:panose1 w:val="020B0503030403020204"/>
    <w:charset w:val="00"/>
    <w:family w:val="swiss"/>
    <w:pitch w:val="variable"/>
    <w:sig w:usb0="8000002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1E" w:rsidRDefault="00315D1E">
    <w:pPr>
      <w:pStyle w:val="Footer"/>
    </w:pPr>
    <w:r>
      <w:t>Footer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868" w:rsidRDefault="00CD2868" w:rsidP="00802DD9">
      <w:pPr>
        <w:spacing w:after="0" w:line="240" w:lineRule="auto"/>
      </w:pPr>
      <w:r>
        <w:separator/>
      </w:r>
    </w:p>
  </w:footnote>
  <w:footnote w:type="continuationSeparator" w:id="0">
    <w:p w:rsidR="00CD2868" w:rsidRDefault="00CD2868" w:rsidP="00802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1E" w:rsidRDefault="00315D1E" w:rsidP="00315D1E">
    <w:pPr>
      <w:pStyle w:val="Header"/>
      <w:spacing w:after="240"/>
      <w:jc w:val="center"/>
    </w:pPr>
    <w:r>
      <w:rPr>
        <w:noProof/>
        <w:lang w:eastAsia="en-GB"/>
      </w:rPr>
      <w:drawing>
        <wp:inline distT="0" distB="0" distL="0" distR="0" wp14:anchorId="4C48D7A9" wp14:editId="2186423E">
          <wp:extent cx="2638462" cy="12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eston_full_logo_blue.png"/>
                  <pic:cNvPicPr/>
                </pic:nvPicPr>
                <pic:blipFill rotWithShape="1">
                  <a:blip r:embed="rId1" cstate="print">
                    <a:extLst>
                      <a:ext uri="{28A0092B-C50C-407E-A947-70E740481C1C}">
                        <a14:useLocalDpi xmlns:a14="http://schemas.microsoft.com/office/drawing/2010/main" val="0"/>
                      </a:ext>
                    </a:extLst>
                  </a:blip>
                  <a:srcRect t="33333" b="32893"/>
                  <a:stretch/>
                </pic:blipFill>
                <pic:spPr bwMode="auto">
                  <a:xfrm>
                    <a:off x="0" y="0"/>
                    <a:ext cx="2638462" cy="12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3357"/>
    <w:multiLevelType w:val="hybridMultilevel"/>
    <w:tmpl w:val="784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454F7"/>
    <w:rsid w:val="00247F3D"/>
    <w:rsid w:val="002B7CAE"/>
    <w:rsid w:val="002D206F"/>
    <w:rsid w:val="00315D1E"/>
    <w:rsid w:val="006A33CF"/>
    <w:rsid w:val="006D477E"/>
    <w:rsid w:val="00802DD9"/>
    <w:rsid w:val="008836F5"/>
    <w:rsid w:val="00951849"/>
    <w:rsid w:val="00B259CB"/>
    <w:rsid w:val="00BF1689"/>
    <w:rsid w:val="00C454F7"/>
    <w:rsid w:val="00CD2868"/>
    <w:rsid w:val="00E64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B943C"/>
  <w15:docId w15:val="{200E644F-FB9C-4832-AEF0-DC742DC0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849"/>
    <w:rPr>
      <w:rFonts w:ascii="Myriad Web" w:hAnsi="Myriad Web"/>
    </w:rPr>
  </w:style>
  <w:style w:type="paragraph" w:styleId="Heading1">
    <w:name w:val="heading 1"/>
    <w:basedOn w:val="Normal"/>
    <w:next w:val="Normal"/>
    <w:link w:val="Heading1Char"/>
    <w:uiPriority w:val="9"/>
    <w:qFormat/>
    <w:rsid w:val="00951849"/>
    <w:pPr>
      <w:keepNext/>
      <w:keepLines/>
      <w:spacing w:before="360" w:after="240"/>
      <w:outlineLvl w:val="0"/>
    </w:pPr>
    <w:rPr>
      <w:rFonts w:ascii="Garamond" w:eastAsiaTheme="majorEastAsia" w:hAnsi="Garamond" w:cstheme="majorBidi"/>
      <w:bCs/>
      <w:color w:val="415876"/>
      <w:sz w:val="28"/>
      <w:szCs w:val="28"/>
    </w:rPr>
  </w:style>
  <w:style w:type="paragraph" w:styleId="Heading2">
    <w:name w:val="heading 2"/>
    <w:basedOn w:val="Normal"/>
    <w:next w:val="Normal"/>
    <w:link w:val="Heading2Char"/>
    <w:uiPriority w:val="9"/>
    <w:unhideWhenUsed/>
    <w:qFormat/>
    <w:rsid w:val="00951849"/>
    <w:pPr>
      <w:keepNext/>
      <w:keepLines/>
      <w:spacing w:before="200" w:after="240"/>
      <w:outlineLvl w:val="1"/>
    </w:pPr>
    <w:rPr>
      <w:rFonts w:ascii="Garamond" w:eastAsiaTheme="majorEastAsia" w:hAnsi="Garamond" w:cstheme="majorBidi"/>
      <w:b/>
      <w:bCs/>
      <w:color w:val="41587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DD9"/>
    <w:rPr>
      <w:rFonts w:ascii="Gill Sans MT" w:hAnsi="Gill Sans MT"/>
    </w:rPr>
  </w:style>
  <w:style w:type="paragraph" w:styleId="Footer">
    <w:name w:val="footer"/>
    <w:basedOn w:val="Normal"/>
    <w:link w:val="FooterChar"/>
    <w:uiPriority w:val="99"/>
    <w:unhideWhenUsed/>
    <w:qFormat/>
    <w:rsid w:val="00951849"/>
    <w:pPr>
      <w:tabs>
        <w:tab w:val="center" w:pos="4513"/>
        <w:tab w:val="right" w:pos="9026"/>
      </w:tabs>
      <w:spacing w:after="0" w:line="240" w:lineRule="auto"/>
    </w:pPr>
    <w:rPr>
      <w:color w:val="BFBFBF" w:themeColor="background1" w:themeShade="BF"/>
      <w:sz w:val="18"/>
    </w:rPr>
  </w:style>
  <w:style w:type="character" w:customStyle="1" w:styleId="FooterChar">
    <w:name w:val="Footer Char"/>
    <w:basedOn w:val="DefaultParagraphFont"/>
    <w:link w:val="Footer"/>
    <w:uiPriority w:val="99"/>
    <w:rsid w:val="00951849"/>
    <w:rPr>
      <w:rFonts w:ascii="Myriad Web" w:hAnsi="Myriad Web"/>
      <w:color w:val="BFBFBF" w:themeColor="background1" w:themeShade="BF"/>
      <w:sz w:val="18"/>
    </w:rPr>
  </w:style>
  <w:style w:type="paragraph" w:styleId="BalloonText">
    <w:name w:val="Balloon Text"/>
    <w:basedOn w:val="Normal"/>
    <w:link w:val="BalloonTextChar"/>
    <w:uiPriority w:val="99"/>
    <w:semiHidden/>
    <w:unhideWhenUsed/>
    <w:rsid w:val="0080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D9"/>
    <w:rPr>
      <w:rFonts w:ascii="Tahoma" w:hAnsi="Tahoma" w:cs="Tahoma"/>
      <w:sz w:val="16"/>
      <w:szCs w:val="16"/>
    </w:rPr>
  </w:style>
  <w:style w:type="character" w:customStyle="1" w:styleId="Heading1Char">
    <w:name w:val="Heading 1 Char"/>
    <w:basedOn w:val="DefaultParagraphFont"/>
    <w:link w:val="Heading1"/>
    <w:uiPriority w:val="9"/>
    <w:rsid w:val="00951849"/>
    <w:rPr>
      <w:rFonts w:ascii="Garamond" w:eastAsiaTheme="majorEastAsia" w:hAnsi="Garamond" w:cstheme="majorBidi"/>
      <w:bCs/>
      <w:color w:val="415876"/>
      <w:sz w:val="28"/>
      <w:szCs w:val="28"/>
    </w:rPr>
  </w:style>
  <w:style w:type="character" w:customStyle="1" w:styleId="Heading2Char">
    <w:name w:val="Heading 2 Char"/>
    <w:basedOn w:val="DefaultParagraphFont"/>
    <w:link w:val="Heading2"/>
    <w:uiPriority w:val="9"/>
    <w:rsid w:val="00951849"/>
    <w:rPr>
      <w:rFonts w:ascii="Garamond" w:eastAsiaTheme="majorEastAsia" w:hAnsi="Garamond" w:cstheme="majorBidi"/>
      <w:b/>
      <w:bCs/>
      <w:color w:val="415876"/>
      <w:sz w:val="24"/>
      <w:szCs w:val="26"/>
    </w:rPr>
  </w:style>
  <w:style w:type="paragraph" w:styleId="Quote">
    <w:name w:val="Quote"/>
    <w:basedOn w:val="Normal"/>
    <w:next w:val="Normal"/>
    <w:link w:val="QuoteChar"/>
    <w:uiPriority w:val="29"/>
    <w:qFormat/>
    <w:rsid w:val="00802DD9"/>
    <w:rPr>
      <w:i/>
      <w:iCs/>
      <w:color w:val="000000" w:themeColor="text1"/>
    </w:rPr>
  </w:style>
  <w:style w:type="character" w:customStyle="1" w:styleId="QuoteChar">
    <w:name w:val="Quote Char"/>
    <w:basedOn w:val="DefaultParagraphFont"/>
    <w:link w:val="Quote"/>
    <w:uiPriority w:val="29"/>
    <w:rsid w:val="00802DD9"/>
    <w:rPr>
      <w:rFonts w:ascii="Myriad Web" w:hAnsi="Myriad Web"/>
      <w:i/>
      <w:iCs/>
      <w:color w:val="000000" w:themeColor="text1"/>
    </w:rPr>
  </w:style>
  <w:style w:type="character" w:styleId="BookTitle">
    <w:name w:val="Book Title"/>
    <w:basedOn w:val="DefaultParagraphFont"/>
    <w:uiPriority w:val="33"/>
    <w:rsid w:val="00951849"/>
    <w:rPr>
      <w:rFonts w:ascii="Garamond" w:hAnsi="Garamond"/>
      <w:caps/>
      <w:color w:val="415876"/>
      <w:sz w:val="28"/>
    </w:rPr>
  </w:style>
  <w:style w:type="paragraph" w:styleId="ListParagraph">
    <w:name w:val="List Paragraph"/>
    <w:basedOn w:val="Normal"/>
    <w:uiPriority w:val="34"/>
    <w:rsid w:val="00951849"/>
    <w:pPr>
      <w:ind w:left="720"/>
      <w:contextualSpacing/>
    </w:pPr>
  </w:style>
  <w:style w:type="paragraph" w:customStyle="1" w:styleId="DocumentTitle">
    <w:name w:val="Document Title"/>
    <w:basedOn w:val="Normal"/>
    <w:next w:val="Normal"/>
    <w:qFormat/>
    <w:rsid w:val="00951849"/>
    <w:pPr>
      <w:spacing w:after="240"/>
      <w:jc w:val="center"/>
    </w:pPr>
    <w:rPr>
      <w:rFonts w:ascii="Garamond" w:hAnsi="Garamond"/>
      <w:caps/>
      <w:color w:val="415876"/>
      <w:sz w:val="28"/>
    </w:rPr>
  </w:style>
  <w:style w:type="character" w:styleId="Hyperlink">
    <w:name w:val="Hyperlink"/>
    <w:basedOn w:val="DefaultParagraphFont"/>
    <w:uiPriority w:val="99"/>
    <w:unhideWhenUsed/>
    <w:rsid w:val="00315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00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_000\Downloads\Standard%20Document%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Document Template2.dotx</Template>
  <TotalTime>3</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Leweston School</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Worsley</dc:creator>
  <cp:lastModifiedBy>Claire Worsley</cp:lastModifiedBy>
  <cp:revision>2</cp:revision>
  <dcterms:created xsi:type="dcterms:W3CDTF">2018-04-26T08:22:00Z</dcterms:created>
  <dcterms:modified xsi:type="dcterms:W3CDTF">2018-04-26T08:26:00Z</dcterms:modified>
</cp:coreProperties>
</file>